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488A" w14:textId="77777777" w:rsidR="00197D3B" w:rsidRDefault="00197D3B">
      <w:pPr>
        <w:rPr>
          <w:rFonts w:ascii="Times New Roman" w:eastAsia="Times New Roman" w:hAnsi="Times New Roman" w:cs="Times New Roman"/>
          <w:sz w:val="2"/>
          <w:szCs w:val="2"/>
        </w:rPr>
      </w:pPr>
    </w:p>
    <w:tbl>
      <w:tblPr>
        <w:tblStyle w:val="10"/>
        <w:tblpPr w:leftFromText="180" w:rightFromText="180" w:vertAnchor="text" w:horzAnchor="page" w:tblpX="7396" w:tblpY="-51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1A7D68" w:rsidRPr="001A7D68" w14:paraId="0A88E862" w14:textId="77777777" w:rsidTr="00C43D51">
        <w:tc>
          <w:tcPr>
            <w:tcW w:w="4106" w:type="dxa"/>
          </w:tcPr>
          <w:p w14:paraId="768643E8" w14:textId="77777777" w:rsidR="001A7D68" w:rsidRDefault="001A7D68" w:rsidP="001A7D68">
            <w:pPr>
              <w:rPr>
                <w:sz w:val="28"/>
                <w:szCs w:val="28"/>
              </w:rPr>
            </w:pPr>
          </w:p>
          <w:p w14:paraId="3A9ACFDD" w14:textId="4147B20C" w:rsidR="001A7D68" w:rsidRPr="001A7D68" w:rsidRDefault="001A7D68" w:rsidP="001A7D68">
            <w:pPr>
              <w:rPr>
                <w:sz w:val="28"/>
                <w:szCs w:val="28"/>
              </w:rPr>
            </w:pPr>
            <w:r w:rsidRPr="001A7D68">
              <w:rPr>
                <w:sz w:val="28"/>
                <w:szCs w:val="28"/>
              </w:rPr>
              <w:t>УТВЕРЖДЕНО</w:t>
            </w:r>
          </w:p>
          <w:p w14:paraId="60253683" w14:textId="77777777" w:rsidR="001A7D68" w:rsidRPr="001A7D68" w:rsidRDefault="001A7D68" w:rsidP="001A7D68">
            <w:pPr>
              <w:rPr>
                <w:sz w:val="28"/>
                <w:szCs w:val="28"/>
              </w:rPr>
            </w:pPr>
            <w:r w:rsidRPr="001A7D68">
              <w:rPr>
                <w:sz w:val="28"/>
                <w:szCs w:val="28"/>
              </w:rPr>
              <w:t>Советом учреждения</w:t>
            </w:r>
            <w:r w:rsidRPr="001A7D68">
              <w:rPr>
                <w:sz w:val="28"/>
                <w:szCs w:val="28"/>
              </w:rPr>
              <w:br/>
              <w:t>ФГБОУ ДПО ИРПО</w:t>
            </w:r>
          </w:p>
          <w:p w14:paraId="0EA928A5" w14:textId="77777777" w:rsidR="001A7D68" w:rsidRPr="001A7D68" w:rsidRDefault="001A7D68" w:rsidP="001A7D68">
            <w:pPr>
              <w:rPr>
                <w:sz w:val="28"/>
                <w:szCs w:val="28"/>
              </w:rPr>
            </w:pPr>
            <w:r w:rsidRPr="001A7D68">
              <w:rPr>
                <w:sz w:val="28"/>
                <w:szCs w:val="28"/>
              </w:rPr>
              <w:t>(протоколом №13 от 30.08.22)</w:t>
            </w:r>
          </w:p>
        </w:tc>
      </w:tr>
    </w:tbl>
    <w:p w14:paraId="0639A4F4" w14:textId="5AADAB59" w:rsidR="00197D3B" w:rsidRDefault="00197D3B">
      <w:pPr>
        <w:spacing w:line="276" w:lineRule="auto"/>
        <w:ind w:firstLine="708"/>
        <w:rPr>
          <w:rFonts w:ascii="Times New Roman" w:eastAsia="Times New Roman" w:hAnsi="Times New Roman" w:cs="Times New Roman"/>
          <w:sz w:val="28"/>
          <w:szCs w:val="28"/>
        </w:rPr>
      </w:pPr>
    </w:p>
    <w:p w14:paraId="539367E6" w14:textId="5905B1FA" w:rsidR="001A7D68" w:rsidRDefault="001A7D68">
      <w:pPr>
        <w:spacing w:line="276" w:lineRule="auto"/>
        <w:ind w:firstLine="708"/>
        <w:rPr>
          <w:rFonts w:ascii="Times New Roman" w:eastAsia="Times New Roman" w:hAnsi="Times New Roman" w:cs="Times New Roman"/>
          <w:sz w:val="28"/>
          <w:szCs w:val="28"/>
        </w:rPr>
      </w:pPr>
    </w:p>
    <w:p w14:paraId="4A89B257" w14:textId="77777777" w:rsidR="001A7D68" w:rsidRDefault="001A7D68">
      <w:pPr>
        <w:spacing w:line="276" w:lineRule="auto"/>
        <w:ind w:firstLine="708"/>
        <w:rPr>
          <w:rFonts w:ascii="Times New Roman" w:eastAsia="Times New Roman" w:hAnsi="Times New Roman" w:cs="Times New Roman"/>
          <w:sz w:val="28"/>
          <w:szCs w:val="28"/>
        </w:rPr>
      </w:pPr>
    </w:p>
    <w:p w14:paraId="6C79C66E" w14:textId="77777777" w:rsidR="00197D3B" w:rsidRDefault="00197D3B">
      <w:pPr>
        <w:spacing w:line="276" w:lineRule="auto"/>
        <w:ind w:firstLine="566"/>
        <w:rPr>
          <w:rFonts w:ascii="Times New Roman" w:eastAsia="Times New Roman" w:hAnsi="Times New Roman" w:cs="Times New Roman"/>
          <w:sz w:val="28"/>
          <w:szCs w:val="28"/>
        </w:rPr>
      </w:pPr>
    </w:p>
    <w:p w14:paraId="3E705600" w14:textId="77777777" w:rsidR="001A7D68" w:rsidRDefault="001A7D68">
      <w:pPr>
        <w:spacing w:line="276" w:lineRule="auto"/>
        <w:ind w:firstLine="566"/>
        <w:jc w:val="center"/>
        <w:rPr>
          <w:rFonts w:ascii="Times New Roman" w:eastAsia="Times New Roman" w:hAnsi="Times New Roman" w:cs="Times New Roman"/>
          <w:b/>
          <w:sz w:val="28"/>
          <w:szCs w:val="28"/>
        </w:rPr>
      </w:pPr>
    </w:p>
    <w:p w14:paraId="16BE6718" w14:textId="76A00315" w:rsidR="00197D3B" w:rsidRDefault="00762395">
      <w:pPr>
        <w:spacing w:line="276"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14:paraId="2185C462" w14:textId="77777777" w:rsidR="00197D3B" w:rsidRDefault="00762395">
      <w:pPr>
        <w:spacing w:line="276"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Всероссийском конкурсе «Сделано в СПО», </w:t>
      </w:r>
    </w:p>
    <w:p w14:paraId="23CBB414" w14:textId="77777777" w:rsidR="00197D3B" w:rsidRDefault="00762395">
      <w:pPr>
        <w:spacing w:line="276"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посвященном празднованию Дня среднего профессионального образования</w:t>
      </w:r>
    </w:p>
    <w:p w14:paraId="58C819E3" w14:textId="77777777" w:rsidR="00197D3B" w:rsidRDefault="00197D3B">
      <w:pPr>
        <w:spacing w:line="276" w:lineRule="auto"/>
        <w:ind w:firstLine="566"/>
        <w:jc w:val="center"/>
        <w:rPr>
          <w:rFonts w:ascii="Times New Roman" w:eastAsia="Times New Roman" w:hAnsi="Times New Roman" w:cs="Times New Roman"/>
          <w:b/>
          <w:sz w:val="28"/>
          <w:szCs w:val="28"/>
        </w:rPr>
      </w:pPr>
    </w:p>
    <w:p w14:paraId="0F960344" w14:textId="77777777" w:rsidR="00197D3B" w:rsidRDefault="00762395">
      <w:pPr>
        <w:numPr>
          <w:ilvl w:val="0"/>
          <w:numId w:val="3"/>
        </w:numPr>
        <w:pBdr>
          <w:top w:val="nil"/>
          <w:left w:val="nil"/>
          <w:bottom w:val="nil"/>
          <w:right w:val="nil"/>
          <w:between w:val="nil"/>
        </w:pBdr>
        <w:tabs>
          <w:tab w:val="right" w:pos="1276"/>
          <w:tab w:val="right" w:pos="3261"/>
        </w:tabs>
        <w:spacing w:line="276" w:lineRule="auto"/>
        <w:ind w:left="0" w:firstLine="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Общие положения</w:t>
      </w:r>
    </w:p>
    <w:p w14:paraId="09080D77" w14:textId="13130855"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Всероссийский конкурс </w:t>
      </w:r>
      <w:r>
        <w:rPr>
          <w:rFonts w:ascii="Times New Roman" w:eastAsia="Times New Roman" w:hAnsi="Times New Roman" w:cs="Times New Roman"/>
          <w:sz w:val="28"/>
          <w:szCs w:val="28"/>
        </w:rPr>
        <w:t>«Сделано в СПО»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приуроченный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 празднованию </w:t>
      </w:r>
      <w:r>
        <w:rPr>
          <w:rFonts w:ascii="Times New Roman" w:eastAsia="Times New Roman" w:hAnsi="Times New Roman" w:cs="Times New Roman"/>
          <w:sz w:val="28"/>
          <w:szCs w:val="28"/>
        </w:rPr>
        <w:t>Дня среднего профессионального образования</w:t>
      </w:r>
      <w:r>
        <w:rPr>
          <w:rFonts w:ascii="Times New Roman" w:eastAsia="Times New Roman" w:hAnsi="Times New Roman" w:cs="Times New Roman"/>
          <w:color w:val="000000"/>
          <w:sz w:val="28"/>
          <w:szCs w:val="28"/>
        </w:rPr>
        <w:t xml:space="preserve"> (далее – Конкурс), проводится в </w:t>
      </w:r>
      <w:r>
        <w:rPr>
          <w:rFonts w:ascii="Times New Roman" w:eastAsia="Times New Roman" w:hAnsi="Times New Roman" w:cs="Times New Roman"/>
          <w:sz w:val="28"/>
          <w:szCs w:val="28"/>
        </w:rPr>
        <w:t xml:space="preserve">рамках празднования Дня среднего профессионального образования, который, в соответствии с Указом Президента РФ В.В. Путина от 25.07.2022 № 496 «О Дне среднего профессионального образования», установлен 2 октября 2022 года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с целью развития и популяризации среднего профессионального образования.</w:t>
      </w:r>
    </w:p>
    <w:p w14:paraId="14F945D5"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Настоящее положение (далее </w:t>
      </w:r>
      <w:r>
        <w:rPr>
          <w:rFonts w:ascii="Arial" w:eastAsia="Arial" w:hAnsi="Arial" w:cs="Arial"/>
          <w:color w:val="4D5156"/>
          <w:sz w:val="21"/>
          <w:szCs w:val="21"/>
          <w:highlight w:val="white"/>
        </w:rPr>
        <w:t>–</w:t>
      </w:r>
      <w:r>
        <w:rPr>
          <w:rFonts w:ascii="Times New Roman" w:eastAsia="Times New Roman" w:hAnsi="Times New Roman" w:cs="Times New Roman"/>
          <w:color w:val="000000"/>
          <w:sz w:val="28"/>
          <w:szCs w:val="28"/>
        </w:rPr>
        <w:t xml:space="preserve"> Полож</w:t>
      </w:r>
      <w:r>
        <w:rPr>
          <w:rFonts w:ascii="Times New Roman" w:eastAsia="Times New Roman" w:hAnsi="Times New Roman" w:cs="Times New Roman"/>
          <w:sz w:val="28"/>
          <w:szCs w:val="28"/>
        </w:rPr>
        <w:t>ение)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определяет</w:t>
      </w:r>
      <w:r>
        <w:rPr>
          <w:rFonts w:ascii="Times New Roman" w:eastAsia="Times New Roman" w:hAnsi="Times New Roman" w:cs="Times New Roman"/>
          <w:color w:val="000000"/>
          <w:sz w:val="28"/>
          <w:szCs w:val="28"/>
        </w:rPr>
        <w:t xml:space="preserve"> порядок организации и проведения Конкурса, требования к участникам, критерии отбора работ, порядок награждения победителей и действует до завершения конкурсных мероприятий.</w:t>
      </w:r>
    </w:p>
    <w:p w14:paraId="39F8A750"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и проведение Конкурса строится на принципах общедоступности, свободного развития личности и свободы творческого самовыражения участников Конкурса.</w:t>
      </w:r>
    </w:p>
    <w:p w14:paraId="133784FA"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highlight w:val="yellow"/>
        </w:rPr>
      </w:pPr>
    </w:p>
    <w:p w14:paraId="53F52749" w14:textId="77777777" w:rsidR="00197D3B" w:rsidRDefault="00762395">
      <w:pPr>
        <w:numPr>
          <w:ilvl w:val="0"/>
          <w:numId w:val="3"/>
        </w:numPr>
        <w:pBdr>
          <w:top w:val="nil"/>
          <w:left w:val="nil"/>
          <w:bottom w:val="nil"/>
          <w:right w:val="nil"/>
          <w:between w:val="nil"/>
        </w:pBdr>
        <w:spacing w:line="276" w:lineRule="auto"/>
        <w:ind w:left="0" w:firstLine="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Цели и задачи конкурса</w:t>
      </w:r>
    </w:p>
    <w:p w14:paraId="7EF10BC2"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Цель Конкурса </w:t>
      </w:r>
      <w:r>
        <w:rPr>
          <w:rFonts w:ascii="Times New Roman" w:eastAsia="Times New Roman" w:hAnsi="Times New Roman" w:cs="Times New Roman"/>
          <w:color w:val="000000"/>
          <w:sz w:val="28"/>
          <w:szCs w:val="28"/>
        </w:rPr>
        <w:t xml:space="preserve">– популяризация среднего профессионального образования и образа профессионала, </w:t>
      </w:r>
      <w:r>
        <w:rPr>
          <w:rFonts w:ascii="Times New Roman" w:eastAsia="Times New Roman" w:hAnsi="Times New Roman" w:cs="Times New Roman"/>
          <w:sz w:val="28"/>
          <w:szCs w:val="28"/>
        </w:rPr>
        <w:t>через демонстрацию достижений обучающихся и педагогов учреждений среднего профессионального образования.</w:t>
      </w:r>
    </w:p>
    <w:p w14:paraId="005D156E"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З</w:t>
      </w:r>
      <w:r>
        <w:rPr>
          <w:rFonts w:ascii="Times New Roman" w:eastAsia="Times New Roman" w:hAnsi="Times New Roman" w:cs="Times New Roman"/>
          <w:b/>
          <w:color w:val="000000"/>
          <w:sz w:val="28"/>
          <w:szCs w:val="28"/>
        </w:rPr>
        <w:t>адачи Конкурса:</w:t>
      </w:r>
    </w:p>
    <w:p w14:paraId="0E0BCB7F"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Привлечение внимания широких слоев населения к деятельности профессиональных образовательных организаций;</w:t>
      </w:r>
    </w:p>
    <w:p w14:paraId="758A72E5"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Активизация творческого потенциала, развитие творческих способностей и профессиональных навыков среди участников Конкурса;</w:t>
      </w:r>
    </w:p>
    <w:p w14:paraId="5B66A665" w14:textId="77777777" w:rsidR="00197D3B" w:rsidRDefault="00762395">
      <w:pPr>
        <w:numPr>
          <w:ilvl w:val="2"/>
          <w:numId w:val="3"/>
        </w:numPr>
        <w:pBdr>
          <w:top w:val="nil"/>
          <w:left w:val="nil"/>
          <w:bottom w:val="nil"/>
          <w:right w:val="nil"/>
          <w:between w:val="nil"/>
        </w:pBdr>
        <w:spacing w:line="276" w:lineRule="auto"/>
        <w:ind w:left="0" w:firstLine="566"/>
        <w:jc w:val="both"/>
        <w:rPr>
          <w:color w:val="000000"/>
          <w:sz w:val="28"/>
          <w:szCs w:val="28"/>
        </w:rPr>
      </w:pPr>
      <w:r>
        <w:rPr>
          <w:rFonts w:ascii="Times New Roman" w:eastAsia="Times New Roman" w:hAnsi="Times New Roman" w:cs="Times New Roman"/>
          <w:sz w:val="28"/>
          <w:szCs w:val="28"/>
        </w:rPr>
        <w:t>Ф</w:t>
      </w:r>
      <w:r>
        <w:rPr>
          <w:rFonts w:ascii="Times New Roman" w:eastAsia="Times New Roman" w:hAnsi="Times New Roman" w:cs="Times New Roman"/>
          <w:color w:val="000000"/>
          <w:sz w:val="28"/>
          <w:szCs w:val="28"/>
        </w:rPr>
        <w:t>ормирование интереса к будущей професси</w:t>
      </w:r>
      <w:r>
        <w:rPr>
          <w:rFonts w:ascii="Times New Roman" w:eastAsia="Times New Roman" w:hAnsi="Times New Roman" w:cs="Times New Roman"/>
          <w:sz w:val="28"/>
          <w:szCs w:val="28"/>
        </w:rPr>
        <w:t>и среди обучающихся профессиональных образовательных организаций (далее – ПОО);</w:t>
      </w:r>
    </w:p>
    <w:p w14:paraId="0C0A4FA1" w14:textId="278FE05B"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Обмен опытом между студентами, повышение интереса обучающихся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к научно-техническому творчеству;</w:t>
      </w:r>
    </w:p>
    <w:p w14:paraId="029D8C4A"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Содействие совместной деятельности студентов и педагогов;</w:t>
      </w:r>
    </w:p>
    <w:p w14:paraId="711B9A38"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навыков проектирования, популяризации образовательных программ приоритетных отраслей;</w:t>
      </w:r>
    </w:p>
    <w:p w14:paraId="4AF83E0C"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Демонстрация достижений и разработок обучающихся и преподавателей в сфере среднего профессионального образования (далее – СПО).</w:t>
      </w:r>
    </w:p>
    <w:p w14:paraId="30712BE6" w14:textId="77777777" w:rsidR="00197D3B" w:rsidRDefault="00762395">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0ADF2B8" w14:textId="77777777" w:rsidR="00197D3B" w:rsidRDefault="00762395">
      <w:pPr>
        <w:numPr>
          <w:ilvl w:val="0"/>
          <w:numId w:val="3"/>
        </w:numPr>
        <w:pBdr>
          <w:top w:val="nil"/>
          <w:left w:val="nil"/>
          <w:bottom w:val="nil"/>
          <w:right w:val="nil"/>
          <w:between w:val="nil"/>
        </w:pBdr>
        <w:shd w:val="clear" w:color="auto" w:fill="FFFFFF"/>
        <w:spacing w:line="276" w:lineRule="auto"/>
        <w:ind w:left="0" w:firstLine="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Организаторы Конкурса</w:t>
      </w:r>
    </w:p>
    <w:p w14:paraId="2C45405B"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рганизатором Конкурса является Федеральное государственное бюджетное образовательное учреждени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дополнительного профессионального образования «</w:t>
      </w:r>
      <w:r>
        <w:rPr>
          <w:rFonts w:ascii="Times New Roman" w:eastAsia="Times New Roman" w:hAnsi="Times New Roman" w:cs="Times New Roman"/>
          <w:sz w:val="28"/>
          <w:szCs w:val="28"/>
        </w:rPr>
        <w:t>Институт развития профессионального образования</w:t>
      </w:r>
      <w:r>
        <w:rPr>
          <w:rFonts w:ascii="Times New Roman" w:eastAsia="Times New Roman" w:hAnsi="Times New Roman" w:cs="Times New Roman"/>
          <w:color w:val="000000"/>
          <w:sz w:val="28"/>
          <w:szCs w:val="28"/>
        </w:rPr>
        <w:t>» (далее – Организатор) при поддержк</w:t>
      </w:r>
      <w:r>
        <w:rPr>
          <w:rFonts w:ascii="Times New Roman" w:eastAsia="Times New Roman" w:hAnsi="Times New Roman" w:cs="Times New Roman"/>
          <w:sz w:val="28"/>
          <w:szCs w:val="28"/>
        </w:rPr>
        <w:t>е Министерства просвещения Российской Федерации</w:t>
      </w:r>
      <w:r>
        <w:rPr>
          <w:rFonts w:ascii="Times New Roman" w:eastAsia="Times New Roman" w:hAnsi="Times New Roman" w:cs="Times New Roman"/>
          <w:color w:val="000000"/>
          <w:sz w:val="28"/>
          <w:szCs w:val="28"/>
        </w:rPr>
        <w:t>.</w:t>
      </w:r>
    </w:p>
    <w:p w14:paraId="77C2AFC9"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p>
    <w:p w14:paraId="02DE975D" w14:textId="77777777" w:rsidR="00197D3B" w:rsidRDefault="00762395">
      <w:pPr>
        <w:numPr>
          <w:ilvl w:val="0"/>
          <w:numId w:val="3"/>
        </w:numPr>
        <w:pBdr>
          <w:top w:val="nil"/>
          <w:left w:val="nil"/>
          <w:bottom w:val="nil"/>
          <w:right w:val="nil"/>
          <w:between w:val="nil"/>
        </w:pBdr>
        <w:spacing w:line="276" w:lineRule="auto"/>
        <w:ind w:left="0" w:firstLine="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Условия Конкурса</w:t>
      </w:r>
    </w:p>
    <w:p w14:paraId="306184DB" w14:textId="77777777" w:rsidR="00197D3B" w:rsidRDefault="00762395">
      <w:pPr>
        <w:numPr>
          <w:ilvl w:val="1"/>
          <w:numId w:val="3"/>
        </w:num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Конкурсе является открытым и бесплатным.</w:t>
      </w:r>
    </w:p>
    <w:p w14:paraId="283296A3"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Конкурс проводится среди ПОО.</w:t>
      </w:r>
    </w:p>
    <w:p w14:paraId="37C9A3DD"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Принять участие в Конкурсе можно по одной из предложенных категорий участия</w:t>
      </w:r>
      <w:r>
        <w:rPr>
          <w:rFonts w:ascii="Times New Roman" w:eastAsia="Times New Roman" w:hAnsi="Times New Roman" w:cs="Times New Roman"/>
          <w:color w:val="000000"/>
          <w:sz w:val="28"/>
          <w:szCs w:val="28"/>
        </w:rPr>
        <w:t>:</w:t>
      </w:r>
    </w:p>
    <w:p w14:paraId="4DA0150C" w14:textId="77777777" w:rsidR="00197D3B" w:rsidRDefault="00762395">
      <w:pPr>
        <w:numPr>
          <w:ilvl w:val="2"/>
          <w:numId w:val="3"/>
        </w:numPr>
        <w:pBdr>
          <w:top w:val="nil"/>
          <w:left w:val="nil"/>
          <w:bottom w:val="nil"/>
          <w:right w:val="nil"/>
          <w:between w:val="nil"/>
        </w:pBdr>
        <w:spacing w:line="276" w:lineRule="auto"/>
        <w:ind w:left="0" w:firstLine="566"/>
        <w:jc w:val="both"/>
        <w:rPr>
          <w:color w:val="000000"/>
          <w:sz w:val="28"/>
          <w:szCs w:val="28"/>
        </w:rPr>
      </w:pPr>
      <w:r>
        <w:rPr>
          <w:rFonts w:ascii="Times New Roman" w:eastAsia="Times New Roman" w:hAnsi="Times New Roman" w:cs="Times New Roman"/>
          <w:sz w:val="28"/>
          <w:szCs w:val="28"/>
        </w:rPr>
        <w:t>индивидуальное участие обучающегося ПОО;</w:t>
      </w:r>
    </w:p>
    <w:p w14:paraId="11545D4E"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 участие сотрудника ПОО, осуществляющего образовательную деятельность;</w:t>
      </w:r>
    </w:p>
    <w:p w14:paraId="6C8C3B0C"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команда из 2 участников – взаимодействие в составе обучающегося ПОО и сотрудника ПОО, осуществляющего образовательную деятельность (в роли наставника).</w:t>
      </w:r>
    </w:p>
    <w:p w14:paraId="5AC220A9" w14:textId="77777777" w:rsidR="00197D3B" w:rsidRDefault="00762395">
      <w:pPr>
        <w:numPr>
          <w:ilvl w:val="1"/>
          <w:numId w:val="3"/>
        </w:num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Номинации участия в Конкурсе:</w:t>
      </w:r>
    </w:p>
    <w:p w14:paraId="646BE369" w14:textId="77777777" w:rsidR="00197D3B" w:rsidRDefault="00197D3B">
      <w:pPr>
        <w:pBdr>
          <w:top w:val="nil"/>
          <w:left w:val="nil"/>
          <w:bottom w:val="nil"/>
          <w:right w:val="nil"/>
          <w:between w:val="nil"/>
        </w:pBdr>
        <w:spacing w:line="276" w:lineRule="auto"/>
        <w:jc w:val="both"/>
        <w:rPr>
          <w:rFonts w:ascii="Times New Roman" w:eastAsia="Times New Roman" w:hAnsi="Times New Roman" w:cs="Times New Roman"/>
          <w:sz w:val="28"/>
          <w:szCs w:val="28"/>
        </w:rPr>
      </w:pPr>
    </w:p>
    <w:p w14:paraId="1A002231" w14:textId="77777777" w:rsidR="00197D3B" w:rsidRDefault="00762395">
      <w:pPr>
        <w:numPr>
          <w:ilvl w:val="2"/>
          <w:numId w:val="3"/>
        </w:numPr>
        <w:pBdr>
          <w:top w:val="nil"/>
          <w:left w:val="nil"/>
          <w:bottom w:val="nil"/>
          <w:right w:val="nil"/>
          <w:between w:val="nil"/>
        </w:pBdr>
        <w:spacing w:line="276" w:lineRule="auto"/>
        <w:ind w:left="0" w:firstLine="566"/>
        <w:jc w:val="both"/>
        <w:rPr>
          <w:b/>
          <w:sz w:val="28"/>
          <w:szCs w:val="28"/>
        </w:rPr>
      </w:pPr>
      <w:r>
        <w:rPr>
          <w:rFonts w:ascii="Times New Roman" w:eastAsia="Times New Roman" w:hAnsi="Times New Roman" w:cs="Times New Roman"/>
          <w:b/>
          <w:sz w:val="28"/>
          <w:szCs w:val="28"/>
        </w:rPr>
        <w:t>Арт-объект «Сделано в СПО»</w:t>
      </w:r>
    </w:p>
    <w:p w14:paraId="122C6C9F" w14:textId="474E7A9A" w:rsidR="00197D3B" w:rsidRDefault="00762395">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работы, подаваемой на Конкурс в данной номинации, могут быть представлены готовые арт-объекты, созданные в рамках Конкурса (работы, созданные до начала Конкурса не принимаются к рассмотрению), направленные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на привлечение внимания общества к среднему профессиональному образованию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характеризующие достижения и разработки, связанные со средним профессиональным образованием.</w:t>
      </w:r>
    </w:p>
    <w:p w14:paraId="4D4FD9CA" w14:textId="77777777" w:rsidR="00197D3B" w:rsidRDefault="00762395">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Арт-объект – это малая архитектурная форма, сооружение, отвечающее современным эстетическим потребностям общества, основанное на принципе креативности и обладающее свойствами произведений изобразительных искусств, необычное по форме, отличающееся выразительными композиционными характеристиками.</w:t>
      </w:r>
    </w:p>
    <w:p w14:paraId="0B6305E9"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p>
    <w:p w14:paraId="70E661DB" w14:textId="77777777" w:rsidR="00197D3B" w:rsidRDefault="00762395">
      <w:pPr>
        <w:numPr>
          <w:ilvl w:val="2"/>
          <w:numId w:val="3"/>
        </w:numPr>
        <w:pBdr>
          <w:top w:val="nil"/>
          <w:left w:val="nil"/>
          <w:bottom w:val="nil"/>
          <w:right w:val="nil"/>
          <w:between w:val="nil"/>
        </w:pBdr>
        <w:spacing w:line="276" w:lineRule="auto"/>
        <w:ind w:left="0" w:firstLine="566"/>
        <w:jc w:val="both"/>
        <w:rPr>
          <w:b/>
          <w:sz w:val="28"/>
          <w:szCs w:val="28"/>
        </w:rPr>
      </w:pPr>
      <w:r>
        <w:rPr>
          <w:rFonts w:ascii="Times New Roman" w:eastAsia="Times New Roman" w:hAnsi="Times New Roman" w:cs="Times New Roman"/>
          <w:b/>
          <w:sz w:val="28"/>
          <w:szCs w:val="28"/>
        </w:rPr>
        <w:t>«Зеленые инициативы»</w:t>
      </w:r>
    </w:p>
    <w:p w14:paraId="514500D3" w14:textId="16140ED6" w:rsidR="00197D3B" w:rsidRDefault="00762395">
      <w:pPr>
        <w:spacing w:line="276"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качестве работы, подаваемой на Конкурс в номинации «Зеленые инициативы», могут быть представлены экологические инициативы, которые удалось внедрить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на территории учебного заведени</w:t>
      </w:r>
      <w:r>
        <w:rPr>
          <w:rFonts w:ascii="Times New Roman" w:eastAsia="Times New Roman" w:hAnsi="Times New Roman" w:cs="Times New Roman"/>
          <w:sz w:val="28"/>
          <w:szCs w:val="28"/>
        </w:rPr>
        <w:t xml:space="preserve">я и за его пределами. </w:t>
      </w:r>
      <w:r>
        <w:rPr>
          <w:rFonts w:ascii="Times New Roman" w:eastAsia="Times New Roman" w:hAnsi="Times New Roman" w:cs="Times New Roman"/>
          <w:sz w:val="28"/>
          <w:szCs w:val="28"/>
          <w:highlight w:val="white"/>
        </w:rPr>
        <w:t xml:space="preserve">В данной номинации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lastRenderedPageBreak/>
        <w:t xml:space="preserve">в различных аспектах должны быть продемонстрированы проекты, нацеленные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на сохранение и улучшение экологической обстановки.</w:t>
      </w:r>
    </w:p>
    <w:p w14:paraId="5F3D78A4" w14:textId="77777777" w:rsidR="00197D3B" w:rsidRDefault="00762395">
      <w:pPr>
        <w:spacing w:line="276"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Инициативы и разработки (проекты), подаваемые на Конкурс в номинации «</w:t>
      </w:r>
      <w:r>
        <w:rPr>
          <w:rFonts w:ascii="Times New Roman" w:eastAsia="Times New Roman" w:hAnsi="Times New Roman" w:cs="Times New Roman"/>
          <w:sz w:val="28"/>
          <w:szCs w:val="28"/>
          <w:highlight w:val="white"/>
        </w:rPr>
        <w:t>Зеленые инициативы</w:t>
      </w:r>
      <w:r>
        <w:rPr>
          <w:rFonts w:ascii="Times New Roman" w:eastAsia="Times New Roman" w:hAnsi="Times New Roman" w:cs="Times New Roman"/>
          <w:sz w:val="28"/>
          <w:szCs w:val="28"/>
        </w:rPr>
        <w:t>», должны быть реализованы и иметь материалы, подтверждающие реализацию проекта, до окончания Конкурса. Срок начала работы над проектом не лимитирован.</w:t>
      </w:r>
      <w:r>
        <w:rPr>
          <w:rFonts w:ascii="Times New Roman" w:eastAsia="Times New Roman" w:hAnsi="Times New Roman" w:cs="Times New Roman"/>
          <w:sz w:val="28"/>
          <w:szCs w:val="28"/>
          <w:highlight w:val="white"/>
        </w:rPr>
        <w:t xml:space="preserve"> Реализованные проекты могут относиться к одному или нескольким из направлений:</w:t>
      </w:r>
    </w:p>
    <w:p w14:paraId="544A0B30" w14:textId="524453C1" w:rsidR="00197D3B" w:rsidRDefault="00762395">
      <w:pPr>
        <w:numPr>
          <w:ilvl w:val="0"/>
          <w:numId w:val="1"/>
        </w:numPr>
        <w:spacing w:line="276" w:lineRule="auto"/>
        <w:ind w:left="0"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ответственное обращение с отходами и ресурсосбережение (проекты </w:t>
      </w:r>
      <w:r w:rsidR="00205172">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по сокращению образования отходов, изменению привычек студентов – отказ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от одноразовых вещей, повторное использование вещей, раздельный сбор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и переработка отходов, компостирование и т.д.);</w:t>
      </w:r>
    </w:p>
    <w:p w14:paraId="379C0196" w14:textId="77777777" w:rsidR="00197D3B" w:rsidRDefault="00762395">
      <w:pPr>
        <w:numPr>
          <w:ilvl w:val="0"/>
          <w:numId w:val="1"/>
        </w:numPr>
        <w:spacing w:line="276" w:lineRule="auto"/>
        <w:ind w:left="0"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меры по водосбережению и энергоэффективности (проекты должны основываться на реальном исследовании системы водоснабжения, использования воды и энергопотребления в учебном заведении и за его пределами и включать методы и технологии для более эффективного расхода: использование водосберегающих приборов, сбор и использование дождевой воды, применение энергосберегающих приборов, материалов с высоким уровнем теплоизоляции, автоматических систем включения и выключения отопительных приборов и т.д.);</w:t>
      </w:r>
    </w:p>
    <w:p w14:paraId="76F5A677" w14:textId="77777777" w:rsidR="00197D3B" w:rsidRDefault="00762395">
      <w:pPr>
        <w:numPr>
          <w:ilvl w:val="0"/>
          <w:numId w:val="1"/>
        </w:numPr>
        <w:spacing w:line="276" w:lineRule="auto"/>
        <w:ind w:left="0"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озеленение территории, лесосбережение (проекты уличного или внутреннего озеленения на территории учебного заведения и за его пределами, создание огорода или инновационной теплицы и т.д.);</w:t>
      </w:r>
    </w:p>
    <w:p w14:paraId="49000E4E" w14:textId="77777777" w:rsidR="00197D3B" w:rsidRDefault="00762395">
      <w:pPr>
        <w:numPr>
          <w:ilvl w:val="0"/>
          <w:numId w:val="1"/>
        </w:numPr>
        <w:spacing w:line="276" w:lineRule="auto"/>
        <w:ind w:left="0"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экопросвещение (проекты могут представлять собой реализованные студенческие экологические инициативы).</w:t>
      </w:r>
    </w:p>
    <w:p w14:paraId="22318F8B" w14:textId="766C557F" w:rsidR="00197D3B" w:rsidRDefault="00762395">
      <w:pPr>
        <w:spacing w:line="276"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u w:val="single"/>
        </w:rPr>
        <w:t>Примеры:</w:t>
      </w:r>
      <w:r>
        <w:rPr>
          <w:rFonts w:ascii="Times New Roman" w:eastAsia="Times New Roman" w:hAnsi="Times New Roman" w:cs="Times New Roman"/>
          <w:sz w:val="28"/>
          <w:szCs w:val="28"/>
          <w:highlight w:val="white"/>
        </w:rPr>
        <w:t xml:space="preserve"> 1. Команда сту</w:t>
      </w:r>
      <w:r>
        <w:rPr>
          <w:rFonts w:ascii="Times New Roman" w:eastAsia="Times New Roman" w:hAnsi="Times New Roman" w:cs="Times New Roman"/>
          <w:sz w:val="28"/>
          <w:szCs w:val="28"/>
        </w:rPr>
        <w:t>дентов ИГУ «ЭКО ИГУ» внедрила раздельный сбор мусора в вузе. Основной п</w:t>
      </w:r>
      <w:r>
        <w:rPr>
          <w:rFonts w:ascii="Times New Roman" w:eastAsia="Times New Roman" w:hAnsi="Times New Roman" w:cs="Times New Roman"/>
          <w:sz w:val="28"/>
          <w:szCs w:val="28"/>
          <w:highlight w:val="white"/>
        </w:rPr>
        <w:t xml:space="preserve">артнер в работе экопункта – региональный оператор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по обращению с отходами в Иркутской области компания РТ «НЭО». Компания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на основании подписанного договора забирает и оправляет в переработку пластиковые отходы, стекло и макулатуру. Примечательно, что региональный оператор оплачивает собранное вторсырье и самостоятельно его вывозит.</w:t>
      </w:r>
    </w:p>
    <w:p w14:paraId="625C8CBA" w14:textId="18187C37" w:rsidR="00197D3B" w:rsidRDefault="00762395">
      <w:pPr>
        <w:spacing w:line="276"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Студентка 1 курса магистратуры ТГПУ им. Л.Н. Толстого разработала биотехнологический способ утилизации древесины с помощью грибов-биодеструкторов. Благодаря разработке с помощью гриба можно безопасно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и экологично удалять древесину. Достаточно подсадить «корни гриба» в дерево,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и в течение двух месяцев древесина саморазлагается. При этом для здорового дерева гриб совершенно безопасен.</w:t>
      </w:r>
    </w:p>
    <w:p w14:paraId="138FB57B" w14:textId="77777777" w:rsidR="00197D3B" w:rsidRDefault="00762395">
      <w:pPr>
        <w:spacing w:line="276"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Студенты колледжа изобрели материал из прессованных газет для изготовления мебели.</w:t>
      </w:r>
    </w:p>
    <w:p w14:paraId="0B31F778" w14:textId="77777777" w:rsidR="00197D3B" w:rsidRDefault="00197D3B">
      <w:pPr>
        <w:pBdr>
          <w:top w:val="nil"/>
          <w:left w:val="nil"/>
          <w:bottom w:val="nil"/>
          <w:right w:val="nil"/>
          <w:between w:val="nil"/>
        </w:pBdr>
        <w:spacing w:line="276" w:lineRule="auto"/>
        <w:ind w:left="645" w:hanging="78"/>
        <w:jc w:val="both"/>
        <w:rPr>
          <w:rFonts w:ascii="Times New Roman" w:eastAsia="Times New Roman" w:hAnsi="Times New Roman" w:cs="Times New Roman"/>
          <w:sz w:val="28"/>
          <w:szCs w:val="28"/>
        </w:rPr>
      </w:pPr>
    </w:p>
    <w:p w14:paraId="16EF6A86" w14:textId="77777777" w:rsidR="00197D3B" w:rsidRDefault="00762395">
      <w:pPr>
        <w:numPr>
          <w:ilvl w:val="2"/>
          <w:numId w:val="3"/>
        </w:numPr>
        <w:pBdr>
          <w:top w:val="nil"/>
          <w:left w:val="nil"/>
          <w:bottom w:val="nil"/>
          <w:right w:val="nil"/>
          <w:between w:val="nil"/>
        </w:pBdr>
        <w:spacing w:line="276" w:lineRule="auto"/>
        <w:ind w:left="0" w:firstLine="566"/>
        <w:jc w:val="both"/>
        <w:rPr>
          <w:b/>
          <w:sz w:val="28"/>
          <w:szCs w:val="28"/>
        </w:rPr>
      </w:pPr>
      <w:r>
        <w:rPr>
          <w:rFonts w:ascii="Times New Roman" w:eastAsia="Times New Roman" w:hAnsi="Times New Roman" w:cs="Times New Roman"/>
          <w:b/>
          <w:sz w:val="28"/>
          <w:szCs w:val="28"/>
        </w:rPr>
        <w:t>«Меняем мир к лучшему»</w:t>
      </w:r>
    </w:p>
    <w:p w14:paraId="79D6456F" w14:textId="147B32AE" w:rsidR="00197D3B" w:rsidRDefault="00762395">
      <w:p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качестве работы, подаваемой на Конкурс в номинации «Меняем мир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к лучшему», могут быть представлены инициативы и разработки, направленные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на качественное улучшение социальной сферы жизни общества. Ключевой характеристикой работы, подаваемой на Конкурс в рамках данной номинации, является безвозмездный характер деятельности (одна сторона предоставляет результат своей работы другой стороне без получения от нее платы или иного встречного предоставления).</w:t>
      </w:r>
    </w:p>
    <w:p w14:paraId="2C329A5A" w14:textId="77777777" w:rsidR="00197D3B" w:rsidRDefault="00762395">
      <w:p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Инициативы и разработки (проекты), подаваемые на Конкурс в номинации «Меняем мир к лучшему», должны быть реализованы и иметь материалы, подтверждающие реализацию проекта, до окончания Конкурса. Срок начала работы над проектом не лимитирован. Разработки, соответствующие вышеуказанным требованиям, могут относиться к одной или нескольким сферам:</w:t>
      </w:r>
    </w:p>
    <w:p w14:paraId="2C583F3F"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Образование, искусство;</w:t>
      </w:r>
    </w:p>
    <w:p w14:paraId="507F117A"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Здравоохранение;</w:t>
      </w:r>
    </w:p>
    <w:p w14:paraId="35CE5B00"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w:t>
      </w:r>
    </w:p>
    <w:p w14:paraId="4885D522"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Социальное обеспечение;</w:t>
      </w:r>
    </w:p>
    <w:p w14:paraId="514E53CA"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w:t>
      </w:r>
    </w:p>
    <w:p w14:paraId="44F14F70"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Органы управления;</w:t>
      </w:r>
    </w:p>
    <w:p w14:paraId="78815A78"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Органы правопорядка;</w:t>
      </w:r>
    </w:p>
    <w:p w14:paraId="1578A52F"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w:t>
      </w:r>
    </w:p>
    <w:p w14:paraId="5065ABA7"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Сельское хозяйство;</w:t>
      </w:r>
    </w:p>
    <w:p w14:paraId="67770C9E"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Промышленность;</w:t>
      </w:r>
    </w:p>
    <w:p w14:paraId="5D2BF944"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Лесное хозяйство;</w:t>
      </w:r>
    </w:p>
    <w:p w14:paraId="7B0686CF" w14:textId="77777777" w:rsidR="00197D3B" w:rsidRDefault="00762395">
      <w:pPr>
        <w:numPr>
          <w:ilvl w:val="0"/>
          <w:numId w:val="2"/>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сферы, разработки в которых направлены на качественное улучшение социальной сферы жизни общества и осуществляются на безвозмездной основе.</w:t>
      </w:r>
    </w:p>
    <w:p w14:paraId="446E9CA0" w14:textId="55540BCF" w:rsidR="00197D3B" w:rsidRDefault="00762395">
      <w:pPr>
        <w:spacing w:line="276" w:lineRule="auto"/>
        <w:ind w:firstLine="566"/>
        <w:jc w:val="both"/>
        <w:rPr>
          <w:rFonts w:ascii="Times New Roman" w:eastAsia="Times New Roman" w:hAnsi="Times New Roman" w:cs="Times New Roman"/>
          <w:i/>
          <w:color w:val="1155CC"/>
          <w:sz w:val="28"/>
          <w:szCs w:val="28"/>
          <w:u w:val="single"/>
        </w:rPr>
      </w:pPr>
      <w:r>
        <w:rPr>
          <w:rFonts w:ascii="Times New Roman" w:eastAsia="Times New Roman" w:hAnsi="Times New Roman" w:cs="Times New Roman"/>
          <w:sz w:val="28"/>
          <w:szCs w:val="28"/>
          <w:highlight w:val="white"/>
          <w:u w:val="single"/>
        </w:rPr>
        <w:t>Пример</w:t>
      </w:r>
      <w:r>
        <w:rPr>
          <w:rFonts w:ascii="Times New Roman" w:eastAsia="Times New Roman" w:hAnsi="Times New Roman" w:cs="Times New Roman"/>
          <w:sz w:val="28"/>
          <w:szCs w:val="28"/>
          <w:highlight w:val="white"/>
        </w:rPr>
        <w:t xml:space="preserve">: Сотрудниками колледжа разработаны уникальные VR-тренажеры </w:t>
      </w:r>
      <w:r w:rsidR="00315037">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по оказанию неотложной медицинской помощи. Программное обеспечение для тренажеров предоставляется бесплатно.</w:t>
      </w:r>
    </w:p>
    <w:p w14:paraId="627B6F7A"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p>
    <w:p w14:paraId="347094DB" w14:textId="77777777" w:rsidR="00197D3B" w:rsidRDefault="00762395">
      <w:pPr>
        <w:numPr>
          <w:ilvl w:val="1"/>
          <w:numId w:val="3"/>
        </w:numPr>
        <w:spacing w:line="276" w:lineRule="auto"/>
        <w:ind w:firstLine="566"/>
        <w:jc w:val="both"/>
        <w:rPr>
          <w:b/>
          <w:sz w:val="28"/>
          <w:szCs w:val="28"/>
        </w:rPr>
      </w:pPr>
      <w:r w:rsidRPr="00315037">
        <w:rPr>
          <w:rFonts w:ascii="Times New Roman" w:eastAsia="Times New Roman" w:hAnsi="Times New Roman" w:cs="Times New Roman"/>
          <w:bCs/>
          <w:sz w:val="28"/>
          <w:szCs w:val="28"/>
        </w:rPr>
        <w:t>Специальная номинация</w:t>
      </w:r>
      <w:r>
        <w:rPr>
          <w:rFonts w:ascii="Times New Roman" w:eastAsia="Times New Roman" w:hAnsi="Times New Roman" w:cs="Times New Roman"/>
          <w:b/>
          <w:sz w:val="28"/>
          <w:szCs w:val="28"/>
        </w:rPr>
        <w:t xml:space="preserve"> «Безграничные возможности»</w:t>
      </w:r>
    </w:p>
    <w:p w14:paraId="5E0B60DC" w14:textId="1455F2CC" w:rsidR="00197D3B" w:rsidRDefault="00762395">
      <w:p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Работы, представленные на Конкурс в номинации «Меняем мир к лучшему», могут принять участие в специальной номинации «Безграничные возможности». Работы, подаваемые на Конкурс в рамках номинации «Безграничные возможности», должны быть направлены на качественное улучшение жизни и возможностей лиц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с инвалидностью и ОВЗ.</w:t>
      </w:r>
    </w:p>
    <w:p w14:paraId="758FC6D0" w14:textId="77777777" w:rsidR="00197D3B" w:rsidRDefault="00762395">
      <w:p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Пример</w:t>
      </w:r>
      <w:r>
        <w:rPr>
          <w:rFonts w:ascii="Times New Roman" w:eastAsia="Times New Roman" w:hAnsi="Times New Roman" w:cs="Times New Roman"/>
          <w:sz w:val="28"/>
          <w:szCs w:val="28"/>
        </w:rPr>
        <w:t>: Студентами колледжа из дерева были выстроганы лыжи для инвалидных колясок с ручным приводом. Путем «раскачивания» рычага коляска продвигается вперед по снегу.</w:t>
      </w:r>
    </w:p>
    <w:p w14:paraId="27CB132C" w14:textId="77777777" w:rsidR="00197D3B" w:rsidRDefault="00197D3B">
      <w:pPr>
        <w:spacing w:line="276" w:lineRule="auto"/>
        <w:ind w:firstLine="566"/>
        <w:jc w:val="both"/>
        <w:rPr>
          <w:rFonts w:ascii="Times New Roman" w:eastAsia="Times New Roman" w:hAnsi="Times New Roman" w:cs="Times New Roman"/>
          <w:sz w:val="28"/>
          <w:szCs w:val="28"/>
        </w:rPr>
      </w:pPr>
    </w:p>
    <w:p w14:paraId="34AB5155" w14:textId="4050337B" w:rsidR="00197D3B" w:rsidRDefault="00762395">
      <w:pPr>
        <w:numPr>
          <w:ilvl w:val="1"/>
          <w:numId w:val="3"/>
        </w:num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Участники Конкурса несут ответственность за авторство подаваемой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на Конкурс работы. В представленных на Конкурс работах категорически запрещается использование чужих материалов, в том числе фото- и видеопродукции, документов, отчетов (полностью или частично). В случае возникновения спорных вопросов участники должны иметь возможность доказать свое авторство (предоставить исходники файлов, собственные эскизные разработки и т.д.). В случае несоблюдения данного условия работа отстраняется от участия в Конкурсе.</w:t>
      </w:r>
    </w:p>
    <w:p w14:paraId="2B5BF542" w14:textId="5FD3D870" w:rsidR="00197D3B" w:rsidRDefault="00762395">
      <w:pPr>
        <w:numPr>
          <w:ilvl w:val="1"/>
          <w:numId w:val="3"/>
        </w:num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каждой категории участников принимается не более 1 (одной) работы по каждой из номинаций «Арт-объект», «Зеленые инициативы» и «Меняем мир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к лучшему» (далее – Основные номинации).</w:t>
      </w:r>
    </w:p>
    <w:p w14:paraId="01DCB47B" w14:textId="77777777" w:rsidR="00197D3B" w:rsidRDefault="00762395">
      <w:pPr>
        <w:numPr>
          <w:ilvl w:val="1"/>
          <w:numId w:val="3"/>
        </w:num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подлежат рассмотрению материалы, поступившие позже срока, указанного в п. 6.1.1. настоящего Положения.</w:t>
      </w:r>
    </w:p>
    <w:p w14:paraId="0B047B73" w14:textId="77777777" w:rsidR="00197D3B" w:rsidRDefault="00762395">
      <w:pPr>
        <w:numPr>
          <w:ilvl w:val="1"/>
          <w:numId w:val="3"/>
        </w:num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Организатор Конкурса оставляет за собой право снять работу с Конкурса как не соответствующую требованиям и правилам данного Конкурса.</w:t>
      </w:r>
    </w:p>
    <w:p w14:paraId="46009710" w14:textId="77777777" w:rsidR="00197D3B" w:rsidRDefault="00197D3B">
      <w:pPr>
        <w:pBdr>
          <w:top w:val="nil"/>
          <w:left w:val="nil"/>
          <w:bottom w:val="nil"/>
          <w:right w:val="nil"/>
          <w:between w:val="nil"/>
        </w:pBdr>
        <w:spacing w:line="276" w:lineRule="auto"/>
        <w:ind w:left="1728" w:hanging="1161"/>
        <w:jc w:val="both"/>
        <w:rPr>
          <w:rFonts w:ascii="Times New Roman" w:eastAsia="Times New Roman" w:hAnsi="Times New Roman" w:cs="Times New Roman"/>
          <w:sz w:val="28"/>
          <w:szCs w:val="28"/>
          <w:highlight w:val="green"/>
        </w:rPr>
      </w:pPr>
    </w:p>
    <w:p w14:paraId="1FB018B2" w14:textId="77777777" w:rsidR="00197D3B" w:rsidRDefault="00762395">
      <w:pPr>
        <w:numPr>
          <w:ilvl w:val="0"/>
          <w:numId w:val="3"/>
        </w:numPr>
        <w:pBdr>
          <w:top w:val="nil"/>
          <w:left w:val="nil"/>
          <w:bottom w:val="nil"/>
          <w:right w:val="nil"/>
          <w:between w:val="nil"/>
        </w:pBdr>
        <w:spacing w:line="276" w:lineRule="auto"/>
        <w:ind w:firstLine="65"/>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Требования к работам, представляемым на Конкурс</w:t>
      </w:r>
    </w:p>
    <w:p w14:paraId="41B031B1" w14:textId="77777777" w:rsidR="00197D3B" w:rsidRDefault="00197D3B">
      <w:pPr>
        <w:pBdr>
          <w:top w:val="nil"/>
          <w:left w:val="nil"/>
          <w:bottom w:val="nil"/>
          <w:right w:val="nil"/>
          <w:between w:val="nil"/>
        </w:pBdr>
        <w:spacing w:line="276" w:lineRule="auto"/>
        <w:ind w:left="501" w:firstLine="65"/>
        <w:jc w:val="center"/>
        <w:rPr>
          <w:rFonts w:ascii="Times New Roman" w:eastAsia="Times New Roman" w:hAnsi="Times New Roman" w:cs="Times New Roman"/>
          <w:b/>
          <w:sz w:val="28"/>
          <w:szCs w:val="28"/>
        </w:rPr>
      </w:pPr>
    </w:p>
    <w:p w14:paraId="1F6F22A7" w14:textId="77777777" w:rsidR="00197D3B" w:rsidRDefault="00762395">
      <w:pPr>
        <w:numPr>
          <w:ilvl w:val="1"/>
          <w:numId w:val="3"/>
        </w:numPr>
        <w:pBdr>
          <w:top w:val="nil"/>
          <w:left w:val="nil"/>
          <w:bottom w:val="nil"/>
          <w:right w:val="nil"/>
          <w:between w:val="nil"/>
        </w:pBdr>
        <w:spacing w:line="276" w:lineRule="auto"/>
        <w:ind w:firstLine="566"/>
        <w:jc w:val="both"/>
        <w:rPr>
          <w:b/>
          <w:sz w:val="28"/>
          <w:szCs w:val="28"/>
        </w:rPr>
      </w:pPr>
      <w:r>
        <w:rPr>
          <w:rFonts w:ascii="Times New Roman" w:eastAsia="Times New Roman" w:hAnsi="Times New Roman" w:cs="Times New Roman"/>
          <w:b/>
          <w:sz w:val="28"/>
          <w:szCs w:val="28"/>
        </w:rPr>
        <w:t>Общие требования к работам, представляемым на Конкурс:</w:t>
      </w:r>
    </w:p>
    <w:p w14:paraId="059121DC" w14:textId="290DA413"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Работы не должны содержать ненормативную лексику, призывы политического, религиозного или экстремистского характера, в том числе сепаратизма, гомосексуализма, насилия; служить пропагандой употребления (распространения) алкогольных напитков, табачных изделий, наркотических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и психотропных веществ; наносить вред чести, достоинству и деловой репутации любых третьих лиц, включая других участников Конкурса, Организатора и членов Жюри; нарушать законодательство, действующее на территории РФ. Не допускается пропаганда национальной розни. Работы не должны нарушать нормы морали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нравственности; содержать рекламу товарных знаков.</w:t>
      </w:r>
    </w:p>
    <w:p w14:paraId="2BCCA973"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должны быть безопасны для окружающих.</w:t>
      </w:r>
    </w:p>
    <w:p w14:paraId="658D60EA"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Заявка представляет собой Яндекс.Форму, которая заполняется единожды. Ссылка на Яндекс.Форму указана в п. 6.2.1 Положения.</w:t>
      </w:r>
    </w:p>
    <w:p w14:paraId="7BCBDD6D" w14:textId="0B5C415A" w:rsidR="00197D3B" w:rsidRDefault="00762395">
      <w:pPr>
        <w:numPr>
          <w:ilvl w:val="2"/>
          <w:numId w:val="3"/>
        </w:numP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каждой Заявке необходимо приложить документы в соответствии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с категорией участника:</w:t>
      </w:r>
    </w:p>
    <w:p w14:paraId="56FA986E"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Согласие на обработку персональных данных (Приложение 1). В случае, если хотя бы один из участников Конкурса не достиг совершеннолетнего возраста, – необходимо приложить Согласие на обработку персональных данных несовершеннолетнего ребенка, заполненное родителем или законным представителем несовершеннолетнего ребенка (Приложение 2).</w:t>
      </w:r>
    </w:p>
    <w:p w14:paraId="66B69B49" w14:textId="6D43C201"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Согласие на размещение фото- и видеоматериалов (Приложение 3).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В случае, если хотя бы один из участников Конкурса не достиг совершеннолетнего возраста, – необходимо приложить Согласие на размещение фото- и видеоматериалов </w:t>
      </w:r>
      <w:r>
        <w:rPr>
          <w:rFonts w:ascii="Times New Roman" w:eastAsia="Times New Roman" w:hAnsi="Times New Roman" w:cs="Times New Roman"/>
          <w:sz w:val="28"/>
          <w:szCs w:val="28"/>
        </w:rPr>
        <w:lastRenderedPageBreak/>
        <w:t>несовершеннолетнего ребенка, заполненное родителем или законным представителем несовершеннолетнего ребенка (Приложение 4).</w:t>
      </w:r>
    </w:p>
    <w:p w14:paraId="06702BDF" w14:textId="77777777" w:rsidR="00197D3B" w:rsidRDefault="00762395">
      <w:pPr>
        <w:numPr>
          <w:ilvl w:val="3"/>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прилагаемые документы должны быть подписаны от руки участников Конкурса и отсканированы. Формат документов – .pdf.</w:t>
      </w:r>
    </w:p>
    <w:p w14:paraId="184FB027"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Каждая Заявка должна сопровождаться ссылкой на видеопрезентацию.</w:t>
      </w:r>
    </w:p>
    <w:p w14:paraId="44258D1A" w14:textId="5B7695ED"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Видеопрезентацию необходимо разместить в облачном хранилище файлов – </w:t>
      </w:r>
      <w:hyperlink r:id="rId8">
        <w:r>
          <w:rPr>
            <w:rFonts w:ascii="Times New Roman" w:eastAsia="Times New Roman" w:hAnsi="Times New Roman" w:cs="Times New Roman"/>
            <w:color w:val="1155CC"/>
            <w:sz w:val="28"/>
            <w:szCs w:val="28"/>
            <w:u w:val="single"/>
          </w:rPr>
          <w:t>Яндекс.Диск</w:t>
        </w:r>
      </w:hyperlink>
      <w:r>
        <w:rPr>
          <w:rFonts w:ascii="Times New Roman" w:eastAsia="Times New Roman" w:hAnsi="Times New Roman" w:cs="Times New Roman"/>
          <w:sz w:val="28"/>
          <w:szCs w:val="28"/>
        </w:rPr>
        <w:t xml:space="preserve"> – с открытым общим доступом для всех пользователей,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у которых есть соответствующая ссылка.</w:t>
      </w:r>
    </w:p>
    <w:p w14:paraId="6FA2FC7A"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Видеопрезентация должна раскрывать основную идею проекта, всеобъемлюще демонстрировать разработку и возможности ее применения.</w:t>
      </w:r>
    </w:p>
    <w:p w14:paraId="5ABCD2F3"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Видеопрезентация должна содержать информационную заставку (название проекта, ФИО автора(ов), субъект Российской Федерации, наименование учебного заведения).</w:t>
      </w:r>
    </w:p>
    <w:p w14:paraId="18F58D38" w14:textId="77777777" w:rsidR="00197D3B" w:rsidRDefault="00762395">
      <w:pPr>
        <w:numPr>
          <w:ilvl w:val="3"/>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Длительность видеопрезентации должна составлять не более 1 (одной) минуты.</w:t>
      </w:r>
    </w:p>
    <w:p w14:paraId="1F376820"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Форматы предоставления видеопрезентации: .avi, .mp4.</w:t>
      </w:r>
    </w:p>
    <w:p w14:paraId="2BA251BE"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Минимальное разрешение видеоролика:</w:t>
      </w:r>
    </w:p>
    <w:p w14:paraId="0D26AFC2" w14:textId="77777777" w:rsidR="00197D3B" w:rsidRDefault="00762395">
      <w:pPr>
        <w:numPr>
          <w:ilvl w:val="4"/>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Для формата кадра 4:3 – 720х576 (минимальный размер по ширине – 720 пикселей, минимальный размер по высоте – 576 пикселей).</w:t>
      </w:r>
    </w:p>
    <w:p w14:paraId="20314EC4" w14:textId="6F627EC9" w:rsidR="00197D3B" w:rsidRDefault="00762395">
      <w:pPr>
        <w:numPr>
          <w:ilvl w:val="4"/>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Для формата кадра 16:9 – 1280х720 (минимальный размер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по ширине – 1280 пикселей, минимальный размер по высоте – 720 пикселей).</w:t>
      </w:r>
    </w:p>
    <w:p w14:paraId="1EA76BE7"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Ориентация видеопрезентации должны быть горизонтальной.</w:t>
      </w:r>
    </w:p>
    <w:p w14:paraId="17E34753" w14:textId="30A6CF1F"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Авторы могут использовать произвольную архитектурную графику,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том числе компьютерную. Главное условие: возможность последующей качественной публикации конкурсных проектов в СМИ и социальных сетях.</w:t>
      </w:r>
    </w:p>
    <w:p w14:paraId="0533FCCB" w14:textId="77777777" w:rsidR="00197D3B" w:rsidRDefault="00762395">
      <w:pPr>
        <w:numPr>
          <w:ilvl w:val="2"/>
          <w:numId w:val="3"/>
        </w:numPr>
        <w:spacing w:line="276" w:lineRule="auto"/>
        <w:ind w:left="0" w:firstLine="570"/>
        <w:jc w:val="both"/>
        <w:rPr>
          <w:sz w:val="28"/>
          <w:szCs w:val="28"/>
        </w:rPr>
      </w:pPr>
      <w:r>
        <w:rPr>
          <w:rFonts w:ascii="Times New Roman" w:eastAsia="Times New Roman" w:hAnsi="Times New Roman" w:cs="Times New Roman"/>
          <w:sz w:val="28"/>
          <w:szCs w:val="28"/>
        </w:rPr>
        <w:t>Каждая Заявка должна сопровождаться фотографиями разработки:</w:t>
      </w:r>
    </w:p>
    <w:p w14:paraId="3675AFB8" w14:textId="77777777" w:rsidR="00197D3B" w:rsidRDefault="00762395">
      <w:pPr>
        <w:numPr>
          <w:ilvl w:val="3"/>
          <w:numId w:val="3"/>
        </w:numPr>
        <w:spacing w:line="276" w:lineRule="auto"/>
        <w:ind w:left="0" w:firstLine="570"/>
        <w:jc w:val="both"/>
        <w:rPr>
          <w:sz w:val="28"/>
          <w:szCs w:val="28"/>
        </w:rPr>
      </w:pPr>
      <w:r>
        <w:rPr>
          <w:rFonts w:ascii="Times New Roman" w:eastAsia="Times New Roman" w:hAnsi="Times New Roman" w:cs="Times New Roman"/>
          <w:sz w:val="28"/>
          <w:szCs w:val="28"/>
        </w:rPr>
        <w:t>Фотоработы принимаются в электронном виде в формате JPEG (расширение – .jpg, .jpeg). Количество фотографий – 5-7 штук. Общий размер изображений не должен превышать 20 Мб.</w:t>
      </w:r>
    </w:p>
    <w:p w14:paraId="5BE2F39E" w14:textId="0A649389" w:rsidR="00197D3B" w:rsidRDefault="00762395">
      <w:pPr>
        <w:numPr>
          <w:ilvl w:val="3"/>
          <w:numId w:val="3"/>
        </w:numPr>
        <w:pBdr>
          <w:top w:val="nil"/>
          <w:left w:val="nil"/>
          <w:bottom w:val="nil"/>
          <w:right w:val="nil"/>
          <w:between w:val="nil"/>
        </w:pBdr>
        <w:spacing w:line="276" w:lineRule="auto"/>
        <w:ind w:left="0" w:firstLine="570"/>
        <w:jc w:val="both"/>
        <w:rPr>
          <w:sz w:val="28"/>
          <w:szCs w:val="28"/>
        </w:rPr>
      </w:pPr>
      <w:r>
        <w:rPr>
          <w:rFonts w:ascii="Times New Roman" w:eastAsia="Times New Roman" w:hAnsi="Times New Roman" w:cs="Times New Roman"/>
          <w:sz w:val="28"/>
          <w:szCs w:val="28"/>
        </w:rPr>
        <w:t xml:space="preserve">Размер изображения: основным критерием является возможность распечатать фотографию в размере А4. Размытые, явно некачественные фото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к участию в Конкурсе не допускаются.</w:t>
      </w:r>
    </w:p>
    <w:p w14:paraId="2CA8E312" w14:textId="77777777" w:rsidR="00197D3B" w:rsidRDefault="00762395">
      <w:pPr>
        <w:numPr>
          <w:ilvl w:val="3"/>
          <w:numId w:val="3"/>
        </w:numPr>
        <w:pBdr>
          <w:top w:val="nil"/>
          <w:left w:val="nil"/>
          <w:bottom w:val="nil"/>
          <w:right w:val="nil"/>
          <w:between w:val="nil"/>
        </w:pBdr>
        <w:spacing w:line="276" w:lineRule="auto"/>
        <w:ind w:left="0" w:firstLine="570"/>
        <w:jc w:val="both"/>
        <w:rPr>
          <w:sz w:val="28"/>
          <w:szCs w:val="28"/>
        </w:rPr>
      </w:pPr>
      <w:r>
        <w:rPr>
          <w:rFonts w:ascii="Times New Roman" w:eastAsia="Times New Roman" w:hAnsi="Times New Roman" w:cs="Times New Roman"/>
          <w:sz w:val="28"/>
          <w:szCs w:val="28"/>
        </w:rPr>
        <w:t>Фотоработы должны быть выполнены в цвете. Фотомонтаж, фотоколлаж с использованием компьютерной графики не допускаются.</w:t>
      </w:r>
    </w:p>
    <w:p w14:paraId="661BE7E1" w14:textId="77777777" w:rsidR="00197D3B" w:rsidRDefault="00762395">
      <w:pPr>
        <w:numPr>
          <w:ilvl w:val="3"/>
          <w:numId w:val="3"/>
        </w:numPr>
        <w:pBdr>
          <w:top w:val="nil"/>
          <w:left w:val="nil"/>
          <w:bottom w:val="nil"/>
          <w:right w:val="nil"/>
          <w:between w:val="nil"/>
        </w:pBdr>
        <w:spacing w:line="276" w:lineRule="auto"/>
        <w:ind w:left="0" w:firstLine="570"/>
        <w:jc w:val="both"/>
        <w:rPr>
          <w:sz w:val="28"/>
          <w:szCs w:val="28"/>
        </w:rPr>
      </w:pPr>
      <w:r>
        <w:rPr>
          <w:rFonts w:ascii="Times New Roman" w:eastAsia="Times New Roman" w:hAnsi="Times New Roman" w:cs="Times New Roman"/>
          <w:sz w:val="28"/>
          <w:szCs w:val="28"/>
        </w:rPr>
        <w:t>На Конкурс не принимаются:</w:t>
      </w:r>
    </w:p>
    <w:p w14:paraId="579B815F" w14:textId="77777777" w:rsidR="00197D3B" w:rsidRDefault="00762395">
      <w:pPr>
        <w:pBdr>
          <w:top w:val="nil"/>
          <w:left w:val="nil"/>
          <w:bottom w:val="nil"/>
          <w:right w:val="nil"/>
          <w:between w:val="nil"/>
        </w:pBdr>
        <w:spacing w:line="276"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фотоработы без надлежаще оформленной Заявки;</w:t>
      </w:r>
    </w:p>
    <w:p w14:paraId="03BF032A" w14:textId="77777777" w:rsidR="00197D3B" w:rsidRDefault="00762395">
      <w:pPr>
        <w:pBdr>
          <w:top w:val="nil"/>
          <w:left w:val="nil"/>
          <w:bottom w:val="nil"/>
          <w:right w:val="nil"/>
          <w:between w:val="nil"/>
        </w:pBdr>
        <w:spacing w:line="276"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фотографии, противоречащие нормам морали;</w:t>
      </w:r>
    </w:p>
    <w:p w14:paraId="51E91A14" w14:textId="4F7C95E2" w:rsidR="00197D3B" w:rsidRDefault="00762395">
      <w:pPr>
        <w:pBdr>
          <w:top w:val="nil"/>
          <w:left w:val="nil"/>
          <w:bottom w:val="nil"/>
          <w:right w:val="nil"/>
          <w:between w:val="nil"/>
        </w:pBdr>
        <w:spacing w:line="276"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рекламные материалы, размещенные ранее в печатных и электронных СМИ,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а также информационные материалы, опубликованные в печатных и электронных СМИ и вышедшие в телеэфире на коммерческих условиях;</w:t>
      </w:r>
    </w:p>
    <w:p w14:paraId="769A5777" w14:textId="77777777" w:rsidR="00197D3B" w:rsidRDefault="00762395">
      <w:pPr>
        <w:pBdr>
          <w:top w:val="nil"/>
          <w:left w:val="nil"/>
          <w:bottom w:val="nil"/>
          <w:right w:val="nil"/>
          <w:between w:val="nil"/>
        </w:pBdr>
        <w:spacing w:line="276"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чужие фотоработы (полностью или частично). Запрещено использовать работы, не принадлежащие участнику Конкурса, изображения, скачанные из сети Интернет.</w:t>
      </w:r>
    </w:p>
    <w:p w14:paraId="1A1A6725"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При наличии необходимых материалов участники Конкурса, направляющие работу в любой из Основных номинаций, могут приложить к Заявке макеты, прототипы, схемы данной работы в формате .pdf.</w:t>
      </w:r>
    </w:p>
    <w:p w14:paraId="01F3B41D" w14:textId="77777777" w:rsidR="00197D3B" w:rsidRDefault="00197D3B">
      <w:pPr>
        <w:pBdr>
          <w:top w:val="nil"/>
          <w:left w:val="nil"/>
          <w:bottom w:val="nil"/>
          <w:right w:val="nil"/>
          <w:between w:val="nil"/>
        </w:pBdr>
        <w:spacing w:line="276" w:lineRule="auto"/>
        <w:ind w:firstLine="570"/>
        <w:jc w:val="both"/>
        <w:rPr>
          <w:rFonts w:ascii="Times New Roman" w:eastAsia="Times New Roman" w:hAnsi="Times New Roman" w:cs="Times New Roman"/>
          <w:sz w:val="28"/>
          <w:szCs w:val="28"/>
        </w:rPr>
      </w:pPr>
    </w:p>
    <w:p w14:paraId="7D515C74" w14:textId="77777777" w:rsidR="00197D3B" w:rsidRDefault="00762395">
      <w:pPr>
        <w:numPr>
          <w:ilvl w:val="1"/>
          <w:numId w:val="3"/>
        </w:numPr>
        <w:pBdr>
          <w:top w:val="nil"/>
          <w:left w:val="nil"/>
          <w:bottom w:val="nil"/>
          <w:right w:val="nil"/>
          <w:between w:val="nil"/>
        </w:pBdr>
        <w:spacing w:line="276" w:lineRule="auto"/>
        <w:ind w:firstLine="566"/>
        <w:jc w:val="both"/>
        <w:rPr>
          <w:b/>
          <w:sz w:val="28"/>
          <w:szCs w:val="28"/>
        </w:rPr>
      </w:pPr>
      <w:r>
        <w:rPr>
          <w:rFonts w:ascii="Times New Roman" w:eastAsia="Times New Roman" w:hAnsi="Times New Roman" w:cs="Times New Roman"/>
          <w:b/>
          <w:sz w:val="28"/>
          <w:szCs w:val="28"/>
        </w:rPr>
        <w:t>Требования к работам, представляемым на Конкурс в номинации «Арт-объект»:</w:t>
      </w:r>
    </w:p>
    <w:p w14:paraId="3554B685"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участию в Конкурсе принимаются только реализованные Арт-объекты, созданные в рамках Конкурса.</w:t>
      </w:r>
    </w:p>
    <w:p w14:paraId="0DEAD7C6" w14:textId="77777777" w:rsidR="00197D3B" w:rsidRDefault="00762395">
      <w:pPr>
        <w:numPr>
          <w:ilvl w:val="2"/>
          <w:numId w:val="3"/>
        </w:numPr>
        <w:spacing w:line="276" w:lineRule="auto"/>
        <w:ind w:left="0" w:firstLine="566"/>
        <w:jc w:val="both"/>
        <w:rPr>
          <w:sz w:val="28"/>
          <w:szCs w:val="28"/>
          <w:highlight w:val="white"/>
        </w:rPr>
      </w:pPr>
      <w:r>
        <w:rPr>
          <w:rFonts w:ascii="Times New Roman" w:eastAsia="Times New Roman" w:hAnsi="Times New Roman" w:cs="Times New Roman"/>
          <w:sz w:val="28"/>
          <w:szCs w:val="28"/>
        </w:rPr>
        <w:t>Арт-объекты должны быть созданы в рамках проведения Конкурса.</w:t>
      </w:r>
    </w:p>
    <w:p w14:paraId="0564770A"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Не принимаются к рассмотрению работы, созданные до старта приема заявок.</w:t>
      </w:r>
    </w:p>
    <w:p w14:paraId="7A375F45"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Каждый этап подготовки работ должен сопровождаться фотоматериалами для подтверждения выполнения/подготовки работы в рамках Конкурса.</w:t>
      </w:r>
    </w:p>
    <w:p w14:paraId="394ED373"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Арт-объекты должны соответствовать заданной тематике конкурса:</w:t>
      </w:r>
      <w:r>
        <w:rPr>
          <w:rFonts w:ascii="Times New Roman" w:eastAsia="Times New Roman" w:hAnsi="Times New Roman" w:cs="Times New Roman"/>
          <w:sz w:val="28"/>
          <w:szCs w:val="28"/>
          <w:highlight w:val="white"/>
        </w:rPr>
        <w:t xml:space="preserve"> «Сделано в СПО».</w:t>
      </w:r>
    </w:p>
    <w:p w14:paraId="2012C682" w14:textId="798ED1E5" w:rsidR="00197D3B" w:rsidRDefault="00762395">
      <w:pPr>
        <w:numPr>
          <w:ilvl w:val="2"/>
          <w:numId w:val="3"/>
        </w:numPr>
        <w:shd w:val="clear" w:color="auto" w:fill="FEFEFE"/>
        <w:spacing w:line="276" w:lineRule="auto"/>
        <w:ind w:left="0" w:firstLine="566"/>
        <w:jc w:val="both"/>
        <w:rPr>
          <w:sz w:val="28"/>
          <w:szCs w:val="28"/>
          <w:highlight w:val="white"/>
        </w:rPr>
      </w:pPr>
      <w:r>
        <w:rPr>
          <w:rFonts w:ascii="Times New Roman" w:eastAsia="Times New Roman" w:hAnsi="Times New Roman" w:cs="Times New Roman"/>
          <w:sz w:val="28"/>
          <w:szCs w:val="28"/>
        </w:rPr>
        <w:t>Общая площадь создаваемого арт-объекта должна быть не менее 1,5 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не менее 0,5 м высотой.</w:t>
      </w:r>
    </w:p>
    <w:p w14:paraId="0B563A01" w14:textId="77777777" w:rsidR="00197D3B" w:rsidRDefault="00762395">
      <w:pPr>
        <w:numPr>
          <w:ilvl w:val="2"/>
          <w:numId w:val="3"/>
        </w:numPr>
        <w:shd w:val="clear" w:color="auto" w:fill="FEFEFE"/>
        <w:spacing w:line="276" w:lineRule="auto"/>
        <w:ind w:left="0" w:firstLine="566"/>
        <w:jc w:val="both"/>
        <w:rPr>
          <w:sz w:val="28"/>
          <w:szCs w:val="28"/>
        </w:rPr>
      </w:pPr>
      <w:r>
        <w:rPr>
          <w:rFonts w:ascii="Times New Roman" w:eastAsia="Times New Roman" w:hAnsi="Times New Roman" w:cs="Times New Roman"/>
          <w:sz w:val="28"/>
          <w:szCs w:val="28"/>
        </w:rPr>
        <w:t>Арт-объект по возможности должен быть эксплуатируемым. Приветствуется его интерактивность и возможность взаимодействия с ним.</w:t>
      </w:r>
    </w:p>
    <w:p w14:paraId="05FBE480" w14:textId="77777777" w:rsidR="00197D3B" w:rsidRDefault="00197D3B">
      <w:pPr>
        <w:shd w:val="clear" w:color="auto" w:fill="FEFEFE"/>
        <w:spacing w:line="276" w:lineRule="auto"/>
        <w:jc w:val="both"/>
        <w:rPr>
          <w:rFonts w:ascii="Times New Roman" w:eastAsia="Times New Roman" w:hAnsi="Times New Roman" w:cs="Times New Roman"/>
          <w:sz w:val="28"/>
          <w:szCs w:val="28"/>
          <w:highlight w:val="yellow"/>
        </w:rPr>
      </w:pPr>
    </w:p>
    <w:p w14:paraId="2B79B574" w14:textId="77777777" w:rsidR="00197D3B" w:rsidRDefault="00762395">
      <w:pPr>
        <w:numPr>
          <w:ilvl w:val="1"/>
          <w:numId w:val="3"/>
        </w:numPr>
        <w:spacing w:line="276" w:lineRule="auto"/>
        <w:ind w:firstLine="566"/>
        <w:jc w:val="both"/>
        <w:rPr>
          <w:b/>
          <w:sz w:val="28"/>
          <w:szCs w:val="28"/>
        </w:rPr>
      </w:pPr>
      <w:r>
        <w:rPr>
          <w:rFonts w:ascii="Times New Roman" w:eastAsia="Times New Roman" w:hAnsi="Times New Roman" w:cs="Times New Roman"/>
          <w:b/>
          <w:sz w:val="28"/>
          <w:szCs w:val="28"/>
        </w:rPr>
        <w:t xml:space="preserve">Требования к работам, представляемым на Конкурс в номинации </w:t>
      </w:r>
      <w:r>
        <w:rPr>
          <w:rFonts w:ascii="Times New Roman" w:eastAsia="Times New Roman" w:hAnsi="Times New Roman" w:cs="Times New Roman"/>
          <w:b/>
          <w:sz w:val="28"/>
          <w:szCs w:val="28"/>
          <w:highlight w:val="white"/>
        </w:rPr>
        <w:t>«Зеленые инициативы»:</w:t>
      </w:r>
    </w:p>
    <w:p w14:paraId="7732EA65" w14:textId="77173360"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Проект должен иметь обоснованную проблематику, в том числе с опорой на подтверждающие документы, а также с использованием статистических данных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самостоятельно проведенных исследований.</w:t>
      </w:r>
    </w:p>
    <w:p w14:paraId="77571AED"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Проект должен содержать четкую взаимосвязь в структуре: конкретное целеполагание, задачи в качестве этапов достижения цели, методы в качестве инструментов решения задач, количественные и качественные показатели, связанные с заявленной проблематикой.</w:t>
      </w:r>
    </w:p>
    <w:p w14:paraId="63B0E836"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К участию в Конкурсе принимаются проекты, обладающие новизной, например, впервые реализуется на определенной территории или в новой социальной среде.</w:t>
      </w:r>
    </w:p>
    <w:p w14:paraId="14C95209"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К участию в Конкурсе принимаются проекты, в наличии у которых есть точно рассчитанное количество участников и благополучателей проекта.</w:t>
      </w:r>
    </w:p>
    <w:p w14:paraId="0A5CE4C3" w14:textId="16D02DA4"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Проект должен иметь конкретный и значимый результат, достигнутый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в рамках </w:t>
      </w:r>
      <w:r w:rsidR="00315037">
        <w:rPr>
          <w:rFonts w:ascii="Times New Roman" w:eastAsia="Times New Roman" w:hAnsi="Times New Roman" w:cs="Times New Roman"/>
          <w:sz w:val="28"/>
          <w:szCs w:val="28"/>
        </w:rPr>
        <w:t>реализации проекта</w:t>
      </w:r>
      <w:r>
        <w:rPr>
          <w:rFonts w:ascii="Times New Roman" w:eastAsia="Times New Roman" w:hAnsi="Times New Roman" w:cs="Times New Roman"/>
          <w:sz w:val="28"/>
          <w:szCs w:val="28"/>
        </w:rPr>
        <w:t xml:space="preserve"> по экологии, результаты проекта должны быть количественные и легко измеримые, имеющие позитивное значение на территории </w:t>
      </w:r>
      <w:r>
        <w:rPr>
          <w:rFonts w:ascii="Times New Roman" w:eastAsia="Times New Roman" w:hAnsi="Times New Roman" w:cs="Times New Roman"/>
          <w:sz w:val="28"/>
          <w:szCs w:val="28"/>
        </w:rPr>
        <w:lastRenderedPageBreak/>
        <w:t>учебного заведения и за его пределами для широкого круга людей либо существенно изменяющие к лучшему социальное положение у небольшой, но социально уязвимой группы.</w:t>
      </w:r>
    </w:p>
    <w:p w14:paraId="28C0B6E0"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К участию в Конкурсе принимаются проекты, в наличии у которых есть положительные отзывы со стороны партнеров (коммерческих предприятий, научных, медицинских и образовательных организаций, органов правопорядка и т.д.).</w:t>
      </w:r>
    </w:p>
    <w:p w14:paraId="04348566" w14:textId="77777777" w:rsidR="00197D3B" w:rsidRDefault="00197D3B">
      <w:pPr>
        <w:spacing w:line="276" w:lineRule="auto"/>
        <w:ind w:firstLine="566"/>
        <w:jc w:val="both"/>
        <w:rPr>
          <w:rFonts w:ascii="Times New Roman" w:eastAsia="Times New Roman" w:hAnsi="Times New Roman" w:cs="Times New Roman"/>
          <w:b/>
          <w:sz w:val="28"/>
          <w:szCs w:val="28"/>
        </w:rPr>
      </w:pPr>
    </w:p>
    <w:p w14:paraId="6DEE3B3F" w14:textId="77777777" w:rsidR="00197D3B" w:rsidRDefault="00762395">
      <w:pPr>
        <w:numPr>
          <w:ilvl w:val="1"/>
          <w:numId w:val="3"/>
        </w:numPr>
        <w:spacing w:line="276" w:lineRule="auto"/>
        <w:ind w:firstLine="566"/>
        <w:jc w:val="both"/>
        <w:rPr>
          <w:b/>
          <w:sz w:val="28"/>
          <w:szCs w:val="28"/>
        </w:rPr>
      </w:pPr>
      <w:r>
        <w:rPr>
          <w:rFonts w:ascii="Times New Roman" w:eastAsia="Times New Roman" w:hAnsi="Times New Roman" w:cs="Times New Roman"/>
          <w:b/>
          <w:sz w:val="28"/>
          <w:szCs w:val="28"/>
        </w:rPr>
        <w:t>Требования к работам, представляемым на Конкурс в номинации «Меняем мир к лучшему»:</w:t>
      </w:r>
    </w:p>
    <w:p w14:paraId="6763CBA2" w14:textId="4B73A0CE"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Должна быть обоснована проблематика, в том числе с опорой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на подтверждающие документы, статистические данные и самостоятельно проведенные исследования.</w:t>
      </w:r>
    </w:p>
    <w:p w14:paraId="7A87E77B" w14:textId="2DECC9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Должна прослеживаться четкая взаимосвязь в структуре проекта: конкретное целеполагание, задачи в качестве этапов достижения цели, методы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качестве инструментов решения задач, количественные и качественные показатели, связанные с заявленной проблематикой.</w:t>
      </w:r>
    </w:p>
    <w:p w14:paraId="4AC84D86" w14:textId="6FF9B0C5"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Проект должен обладать новизной: например, впервые реализуется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на определенной территории или в новой социальной среде.</w:t>
      </w:r>
    </w:p>
    <w:p w14:paraId="0152E0A1" w14:textId="58FF6DE6"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В проекте должно быть рассчитано количество участников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благополучателей.</w:t>
      </w:r>
    </w:p>
    <w:p w14:paraId="638036E2" w14:textId="5A2805F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Проект должен демонстрировать количественные и легко измеримые результаты, имеющие позитивное значение для широкого круга людей или существенно изменяющие к лучшему социальное положение у небольшой,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но социально уязвимой группы.</w:t>
      </w:r>
    </w:p>
    <w:p w14:paraId="48C6775C"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При наличии:</w:t>
      </w:r>
    </w:p>
    <w:p w14:paraId="00DDE203" w14:textId="77777777"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Проект должен демонстрировать результаты коммерческой деятельности, связанной с реализацией инициативы или разработки (чистая прибыль, маржинальность и рентабельность, срок окупаемости проекта, срок реализации проекта, показатели практической значимости).</w:t>
      </w:r>
    </w:p>
    <w:p w14:paraId="5B343B8B" w14:textId="77777777"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Заявка должна содержать перечень проектов, реализованных участниками ранее.</w:t>
      </w:r>
    </w:p>
    <w:p w14:paraId="7DDD3503" w14:textId="77777777"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Заявка должна сопровождаться положительными отзывами со стороны партнеров (коммерческих предприятий, научных, медицинских и образовательных организаций, органов правопорядка и т.д.).</w:t>
      </w:r>
    </w:p>
    <w:p w14:paraId="2A47A083"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Все работы, подаваемые в номинации «Меняем мир к лучшему», должны соотноситься с направлениями подготовки, в рамках которых участники ведут свою образовательную деятельность, или смежными с ними направлениями подготовки.</w:t>
      </w:r>
    </w:p>
    <w:p w14:paraId="18E59523" w14:textId="77777777" w:rsidR="00197D3B" w:rsidRDefault="00197D3B">
      <w:pPr>
        <w:spacing w:line="276" w:lineRule="auto"/>
        <w:ind w:left="501" w:firstLine="65"/>
        <w:jc w:val="both"/>
        <w:rPr>
          <w:rFonts w:ascii="Times New Roman" w:eastAsia="Times New Roman" w:hAnsi="Times New Roman" w:cs="Times New Roman"/>
          <w:sz w:val="28"/>
          <w:szCs w:val="28"/>
        </w:rPr>
      </w:pPr>
    </w:p>
    <w:p w14:paraId="3A97277F" w14:textId="77777777" w:rsidR="00197D3B" w:rsidRDefault="00762395">
      <w:pPr>
        <w:numPr>
          <w:ilvl w:val="1"/>
          <w:numId w:val="3"/>
        </w:numPr>
        <w:pBdr>
          <w:top w:val="nil"/>
          <w:left w:val="nil"/>
          <w:bottom w:val="nil"/>
          <w:right w:val="nil"/>
          <w:between w:val="nil"/>
        </w:pBdr>
        <w:spacing w:line="276" w:lineRule="auto"/>
        <w:ind w:firstLine="566"/>
        <w:jc w:val="both"/>
        <w:rPr>
          <w:b/>
          <w:sz w:val="28"/>
          <w:szCs w:val="28"/>
        </w:rPr>
      </w:pPr>
      <w:r>
        <w:rPr>
          <w:rFonts w:ascii="Times New Roman" w:eastAsia="Times New Roman" w:hAnsi="Times New Roman" w:cs="Times New Roman"/>
          <w:b/>
          <w:sz w:val="28"/>
          <w:szCs w:val="28"/>
        </w:rPr>
        <w:t>Требования к работам, представляемым на Конкурс в специальной номинации «Безграничные возможности»:</w:t>
      </w:r>
    </w:p>
    <w:p w14:paraId="53D30D6D" w14:textId="4C79C6C5"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lastRenderedPageBreak/>
        <w:t xml:space="preserve">Должна быть обоснована проблематика, в том числе с опорой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на подтверждающие документы, статистические данные и самостоятельно проведенные исследования.</w:t>
      </w:r>
    </w:p>
    <w:p w14:paraId="62B6E3B7" w14:textId="76CB5EF0"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Должна прослеживаться четкая взаимосвязь в структуре проекта: конкретное целеполагание, задачи в качестве этапов достижения цели, методы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качестве инструментов решения задач, количественные и качественные показатели, связанные с заявленной проблематикой.</w:t>
      </w:r>
    </w:p>
    <w:p w14:paraId="1D4ACA82" w14:textId="73060230"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В проекте должно быть рассчитано количество участников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благополучателей.</w:t>
      </w:r>
    </w:p>
    <w:p w14:paraId="5947ADB3" w14:textId="488EE5F2"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 xml:space="preserve">Проект должен демонстрировать количественные и легко измеримые результаты, имеющие позитивное значение для лиц с инвалидностью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и ограниченными возможностями здоровья или существенно изменяющие к лучшему социальное положение данной целевой аудитории.</w:t>
      </w:r>
    </w:p>
    <w:p w14:paraId="2DDF8904" w14:textId="77777777" w:rsidR="00197D3B" w:rsidRDefault="00762395">
      <w:pPr>
        <w:numPr>
          <w:ilvl w:val="2"/>
          <w:numId w:val="3"/>
        </w:numPr>
        <w:spacing w:line="276" w:lineRule="auto"/>
        <w:ind w:left="0" w:firstLine="566"/>
        <w:jc w:val="both"/>
        <w:rPr>
          <w:sz w:val="28"/>
          <w:szCs w:val="28"/>
        </w:rPr>
      </w:pPr>
      <w:r>
        <w:rPr>
          <w:rFonts w:ascii="Times New Roman" w:eastAsia="Times New Roman" w:hAnsi="Times New Roman" w:cs="Times New Roman"/>
          <w:sz w:val="28"/>
          <w:szCs w:val="28"/>
        </w:rPr>
        <w:t>При наличии:</w:t>
      </w:r>
    </w:p>
    <w:p w14:paraId="739821E3" w14:textId="77777777"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Заявка должна содержать перечень проектов, реализованных участниками ранее.</w:t>
      </w:r>
    </w:p>
    <w:p w14:paraId="2E58ED96" w14:textId="77777777" w:rsidR="00197D3B" w:rsidRDefault="00762395">
      <w:pPr>
        <w:numPr>
          <w:ilvl w:val="3"/>
          <w:numId w:val="3"/>
        </w:numPr>
        <w:spacing w:line="276" w:lineRule="auto"/>
        <w:ind w:left="0" w:firstLine="566"/>
        <w:jc w:val="both"/>
        <w:rPr>
          <w:sz w:val="28"/>
          <w:szCs w:val="28"/>
        </w:rPr>
      </w:pPr>
      <w:r>
        <w:rPr>
          <w:rFonts w:ascii="Times New Roman" w:eastAsia="Times New Roman" w:hAnsi="Times New Roman" w:cs="Times New Roman"/>
          <w:sz w:val="28"/>
          <w:szCs w:val="28"/>
        </w:rPr>
        <w:t>Заявка должна сопровождаться положительными отзывами со стороны представителей целевой аудитории.</w:t>
      </w:r>
    </w:p>
    <w:p w14:paraId="249F7187" w14:textId="77777777" w:rsidR="00197D3B" w:rsidRDefault="00197D3B">
      <w:pPr>
        <w:pBdr>
          <w:top w:val="nil"/>
          <w:left w:val="nil"/>
          <w:bottom w:val="nil"/>
          <w:right w:val="nil"/>
          <w:between w:val="nil"/>
        </w:pBdr>
        <w:spacing w:line="276" w:lineRule="auto"/>
        <w:ind w:left="501" w:firstLine="65"/>
        <w:jc w:val="both"/>
        <w:rPr>
          <w:rFonts w:ascii="Times New Roman" w:eastAsia="Times New Roman" w:hAnsi="Times New Roman" w:cs="Times New Roman"/>
          <w:sz w:val="28"/>
          <w:szCs w:val="28"/>
        </w:rPr>
      </w:pPr>
    </w:p>
    <w:p w14:paraId="13D32050" w14:textId="77777777" w:rsidR="00197D3B" w:rsidRDefault="00762395">
      <w:pPr>
        <w:numPr>
          <w:ilvl w:val="0"/>
          <w:numId w:val="3"/>
        </w:numPr>
        <w:pBdr>
          <w:top w:val="nil"/>
          <w:left w:val="nil"/>
          <w:bottom w:val="nil"/>
          <w:right w:val="nil"/>
          <w:between w:val="nil"/>
        </w:pBdr>
        <w:spacing w:line="276" w:lineRule="auto"/>
        <w:ind w:firstLine="65"/>
        <w:jc w:val="center"/>
        <w:rPr>
          <w:sz w:val="28"/>
          <w:szCs w:val="28"/>
        </w:rPr>
      </w:pPr>
      <w:r>
        <w:rPr>
          <w:rFonts w:ascii="Times New Roman" w:eastAsia="Times New Roman" w:hAnsi="Times New Roman" w:cs="Times New Roman"/>
          <w:b/>
          <w:sz w:val="28"/>
          <w:szCs w:val="28"/>
        </w:rPr>
        <w:t>Сроки и порядок проведения Конкурса</w:t>
      </w:r>
    </w:p>
    <w:p w14:paraId="258B4F7E"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Этапы проведения Конкурса.</w:t>
      </w:r>
    </w:p>
    <w:p w14:paraId="6C75519D"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Конкурс проводится в три этапа:</w:t>
      </w:r>
    </w:p>
    <w:p w14:paraId="6BC8E0C1" w14:textId="77777777" w:rsidR="00197D3B" w:rsidRDefault="00762395">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b/>
          <w:color w:val="000000"/>
          <w:sz w:val="28"/>
          <w:szCs w:val="28"/>
        </w:rPr>
        <w:t>I этап</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sz w:val="28"/>
          <w:szCs w:val="28"/>
        </w:rPr>
        <w:t xml:space="preserve">с 5 по 25 сентября 2022 года: </w:t>
      </w:r>
      <w:r>
        <w:rPr>
          <w:rFonts w:ascii="Times New Roman" w:eastAsia="Times New Roman" w:hAnsi="Times New Roman" w:cs="Times New Roman"/>
          <w:color w:val="000000"/>
          <w:sz w:val="28"/>
          <w:szCs w:val="28"/>
        </w:rPr>
        <w:t>прием заявок и конкурсных работ</w:t>
      </w:r>
      <w:r>
        <w:rPr>
          <w:rFonts w:ascii="Times New Roman" w:eastAsia="Times New Roman" w:hAnsi="Times New Roman" w:cs="Times New Roman"/>
          <w:sz w:val="28"/>
          <w:szCs w:val="28"/>
        </w:rPr>
        <w:t>.</w:t>
      </w:r>
    </w:p>
    <w:p w14:paraId="14633B89" w14:textId="2D184E28" w:rsidR="00197D3B" w:rsidRDefault="00762395">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этап</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sz w:val="28"/>
          <w:szCs w:val="28"/>
        </w:rPr>
        <w:t xml:space="preserve">с 26 по 29 сентября 2022 года: </w:t>
      </w:r>
      <w:r>
        <w:rPr>
          <w:rFonts w:ascii="Times New Roman" w:eastAsia="Times New Roman" w:hAnsi="Times New Roman" w:cs="Times New Roman"/>
          <w:color w:val="000000"/>
          <w:sz w:val="28"/>
          <w:szCs w:val="28"/>
        </w:rPr>
        <w:t>оценка работ Жюри Конкурса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определение</w:t>
      </w:r>
      <w:r>
        <w:rPr>
          <w:rFonts w:ascii="Times New Roman" w:eastAsia="Times New Roman" w:hAnsi="Times New Roman" w:cs="Times New Roman"/>
          <w:sz w:val="28"/>
          <w:szCs w:val="28"/>
        </w:rPr>
        <w:t xml:space="preserve"> финалистов</w:t>
      </w:r>
      <w:r>
        <w:rPr>
          <w:rFonts w:ascii="Times New Roman" w:eastAsia="Times New Roman" w:hAnsi="Times New Roman" w:cs="Times New Roman"/>
          <w:color w:val="000000"/>
          <w:sz w:val="28"/>
          <w:szCs w:val="28"/>
        </w:rPr>
        <w:t xml:space="preserve"> в Основных номинациях</w:t>
      </w:r>
      <w:r>
        <w:rPr>
          <w:rFonts w:ascii="Times New Roman" w:eastAsia="Times New Roman" w:hAnsi="Times New Roman" w:cs="Times New Roman"/>
          <w:sz w:val="28"/>
          <w:szCs w:val="28"/>
        </w:rPr>
        <w:t xml:space="preserve">; определение победителя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специальной номинации «Безграничные возможности» среди всех работ, поступивших на Конкурс в номинации «Меняем мир к лучшему».</w:t>
      </w:r>
    </w:p>
    <w:p w14:paraId="3DEFAE24" w14:textId="187B14D3" w:rsidR="00197D3B" w:rsidRDefault="00762395">
      <w:pPr>
        <w:spacing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III этап</w:t>
      </w:r>
      <w:r>
        <w:rPr>
          <w:rFonts w:ascii="Times New Roman" w:eastAsia="Times New Roman" w:hAnsi="Times New Roman" w:cs="Times New Roman"/>
          <w:sz w:val="28"/>
          <w:szCs w:val="28"/>
        </w:rPr>
        <w:t xml:space="preserve"> – финальное онлайн-голосование с 29 сентября по 2 октября 2022 года, в том числе – в рамках выставки, которая будет организована в г. Екатеринбурге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2 октября 2022 года (на выставке будут представлены все работы финалистов Основных номинаций).</w:t>
      </w:r>
    </w:p>
    <w:p w14:paraId="2EF87DD6"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Правила предоставления материалов Конкурса:</w:t>
      </w:r>
    </w:p>
    <w:p w14:paraId="0E003DA8" w14:textId="44DA9049"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color w:val="000000"/>
          <w:sz w:val="28"/>
          <w:szCs w:val="28"/>
        </w:rPr>
        <w:t xml:space="preserve">Для участия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онкурсе необходимо отправить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аявку путем заполнения онлайн</w:t>
      </w:r>
      <w:r>
        <w:rPr>
          <w:rFonts w:ascii="Times New Roman" w:eastAsia="Times New Roman" w:hAnsi="Times New Roman" w:cs="Times New Roman"/>
          <w:sz w:val="28"/>
          <w:szCs w:val="28"/>
        </w:rPr>
        <w:t xml:space="preserve">-формы по ссылке </w:t>
      </w:r>
      <w:hyperlink r:id="rId9">
        <w:r>
          <w:rPr>
            <w:rFonts w:ascii="Times New Roman" w:eastAsia="Times New Roman" w:hAnsi="Times New Roman" w:cs="Times New Roman"/>
            <w:color w:val="1155CC"/>
            <w:sz w:val="28"/>
            <w:szCs w:val="28"/>
            <w:u w:val="single"/>
          </w:rPr>
          <w:t>https://forms.yandex.ru/cloud/6307287b95d3ac574b3573fc/</w:t>
        </w:r>
      </w:hyperlink>
      <w:r>
        <w:rPr>
          <w:rFonts w:ascii="Times New Roman" w:eastAsia="Times New Roman" w:hAnsi="Times New Roman" w:cs="Times New Roman"/>
          <w:sz w:val="28"/>
          <w:szCs w:val="28"/>
        </w:rPr>
        <w:t xml:space="preserve"> </w:t>
      </w:r>
      <w:r w:rsidR="00315037">
        <w:rPr>
          <w:rFonts w:ascii="Times New Roman" w:eastAsia="Times New Roman" w:hAnsi="Times New Roman" w:cs="Times New Roman"/>
          <w:sz w:val="28"/>
          <w:szCs w:val="28"/>
        </w:rPr>
        <w:br/>
      </w:r>
      <w:r>
        <w:rPr>
          <w:rFonts w:ascii="Times New Roman" w:eastAsia="Times New Roman" w:hAnsi="Times New Roman" w:cs="Times New Roman"/>
          <w:color w:val="000000"/>
          <w:sz w:val="28"/>
          <w:szCs w:val="28"/>
        </w:rPr>
        <w:t>в срок, предусмотренный п</w:t>
      </w:r>
      <w:r>
        <w:rPr>
          <w:rFonts w:ascii="Times New Roman" w:eastAsia="Times New Roman" w:hAnsi="Times New Roman" w:cs="Times New Roman"/>
          <w:sz w:val="28"/>
          <w:szCs w:val="28"/>
        </w:rPr>
        <w:t>. 6.1.1. настоящего Положения и приложением к ней всех запрашиваемых материалов</w:t>
      </w:r>
      <w:r>
        <w:rPr>
          <w:rFonts w:ascii="Times New Roman" w:eastAsia="Times New Roman" w:hAnsi="Times New Roman" w:cs="Times New Roman"/>
          <w:color w:val="000000"/>
          <w:sz w:val="28"/>
          <w:szCs w:val="28"/>
        </w:rPr>
        <w:t>.</w:t>
      </w:r>
    </w:p>
    <w:p w14:paraId="3A4A1160" w14:textId="77777777" w:rsidR="00197D3B" w:rsidRDefault="00762395">
      <w:pPr>
        <w:numPr>
          <w:ilvl w:val="2"/>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работа может быть направлена на Конкурс только в одной номинации и только в одной категории участников. В случае, если работа была выполнена командой из 2 участников (взаимодействие в составе обучающегося ПОО </w:t>
      </w:r>
      <w:r>
        <w:rPr>
          <w:rFonts w:ascii="Times New Roman" w:eastAsia="Times New Roman" w:hAnsi="Times New Roman" w:cs="Times New Roman"/>
          <w:sz w:val="28"/>
          <w:szCs w:val="28"/>
        </w:rPr>
        <w:lastRenderedPageBreak/>
        <w:t>и сотрудника ПОО, осуществляющего образовательную деятельность), онлайн-форма заполняется только один раз одним из членов команды.</w:t>
      </w:r>
    </w:p>
    <w:p w14:paraId="46896452" w14:textId="0FDE0BC0"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Направляя заявку на участие в Конкурсе, участники соглашаются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с требованиями настоящего Положения.</w:t>
      </w:r>
    </w:p>
    <w:p w14:paraId="1FDA6C77" w14:textId="3BAE826E"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В соответствии с требованиями статьи 9 федерального закона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от 27.07.2006 г. «О персональных данных» № 152-ФЗ, подавая заявку на участие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в Конкурсе, подтверждается согласие на обработку Организатором персональных данных, включающих фамилию, имя, отчество, возраст, контактный телефон, адрес электронной почты, а также согласие на использование предоставленных в рамках Конкурса фото и видеоматериалов. </w:t>
      </w:r>
    </w:p>
    <w:p w14:paraId="197FE06F"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 Организатору предоставляется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обезличивание, блокирование, уничтожение. Организатор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передавать персональные данные третьим лицам в целях организации награждения победителей.</w:t>
      </w:r>
    </w:p>
    <w:p w14:paraId="59D1B593" w14:textId="30CE87DC"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 Участник конкурса несет ответственность за достоверность предоставленной персональной информации. Указанные Участником данные должны быть подтверждены документально по запросу Организатора. Отказ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от документального подтверждения данных влечет исключение отказавшегося лица из списка участников или победителей конкурса. Организатор конкурса гарантирует неразглашение персональных данных, ставших ему известными в ходе проведения конкурса, кроме как использования их по прямому назначению.</w:t>
      </w:r>
    </w:p>
    <w:p w14:paraId="5D2FAB88"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При подаче заявки участник Конкурса настоящим подтверждает следующее:</w:t>
      </w:r>
    </w:p>
    <w:p w14:paraId="08D4662A"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color w:val="000000"/>
          <w:sz w:val="28"/>
          <w:szCs w:val="28"/>
        </w:rPr>
        <w:t xml:space="preserve">свое авторство на проект (любая форма копирования повлечет за собой исключение проекта из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онкурса);</w:t>
      </w:r>
    </w:p>
    <w:p w14:paraId="575FFFFF" w14:textId="7E3ECAD9"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свое согласие и согласие третьих лиц (если таковые упомянуты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представленном проекте) на участие в Конкурсе;</w:t>
      </w:r>
    </w:p>
    <w:p w14:paraId="18ECAFF5"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свое согласие, что в случае возникновения претензий со стороны третьих лиц, проект исключается из участия в Конкурсе; </w:t>
      </w:r>
    </w:p>
    <w:p w14:paraId="4B270712"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в случае получения претензий от третьих лиц, Участник Конкурса несет полную ответственность за нарушение прав третьих лиц.</w:t>
      </w:r>
    </w:p>
    <w:p w14:paraId="334718CE" w14:textId="595123B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В случае признания участника победителем Конкурса участник обязуется принимать участие в интервью об участии в Конкурсе, в том числе для радио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и телевидения, а равно для иных средств массовой информации, а также в фото-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и видеосъемках, проводимых Организатором. При этом участник обязуется </w:t>
      </w:r>
      <w:r>
        <w:rPr>
          <w:rFonts w:ascii="Times New Roman" w:eastAsia="Times New Roman" w:hAnsi="Times New Roman" w:cs="Times New Roman"/>
          <w:sz w:val="28"/>
          <w:szCs w:val="28"/>
        </w:rPr>
        <w:lastRenderedPageBreak/>
        <w:t xml:space="preserve">подписать документы, разрешающие использование его имени и изображения для </w:t>
      </w:r>
      <w:r w:rsidR="00A2591B">
        <w:rPr>
          <w:rFonts w:ascii="Times New Roman" w:eastAsia="Times New Roman" w:hAnsi="Times New Roman" w:cs="Times New Roman"/>
          <w:sz w:val="28"/>
          <w:szCs w:val="28"/>
        </w:rPr>
        <w:br/>
      </w:r>
      <w:r>
        <w:rPr>
          <w:rFonts w:ascii="Times New Roman" w:eastAsia="Times New Roman" w:hAnsi="Times New Roman" w:cs="Times New Roman"/>
          <w:sz w:val="28"/>
          <w:szCs w:val="28"/>
        </w:rPr>
        <w:t>их использования Организатором в рекламных целях, связанных с Конкурсом.</w:t>
      </w:r>
    </w:p>
    <w:p w14:paraId="498F5374" w14:textId="6E5CE2D1"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Участник обязуется самостоятельно нести все расходы, связанные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с участием в Конкурсе, включая расходные материалы.</w:t>
      </w:r>
    </w:p>
    <w:p w14:paraId="1A8160F6" w14:textId="77777777" w:rsidR="00197D3B" w:rsidRDefault="00197D3B">
      <w:pPr>
        <w:shd w:val="clear" w:color="auto" w:fill="FEFEFE"/>
        <w:spacing w:line="276" w:lineRule="auto"/>
        <w:ind w:firstLine="566"/>
        <w:jc w:val="both"/>
        <w:rPr>
          <w:rFonts w:ascii="Times New Roman" w:eastAsia="Times New Roman" w:hAnsi="Times New Roman" w:cs="Times New Roman"/>
          <w:b/>
          <w:sz w:val="28"/>
          <w:szCs w:val="28"/>
        </w:rPr>
      </w:pPr>
    </w:p>
    <w:p w14:paraId="70716C58" w14:textId="77777777" w:rsidR="00197D3B" w:rsidRDefault="00762395">
      <w:pPr>
        <w:numPr>
          <w:ilvl w:val="0"/>
          <w:numId w:val="3"/>
        </w:numPr>
        <w:pBdr>
          <w:top w:val="nil"/>
          <w:left w:val="nil"/>
          <w:bottom w:val="nil"/>
          <w:right w:val="nil"/>
          <w:between w:val="nil"/>
        </w:pBdr>
        <w:spacing w:line="276" w:lineRule="auto"/>
        <w:ind w:firstLine="65"/>
        <w:jc w:val="center"/>
        <w:rPr>
          <w:sz w:val="28"/>
          <w:szCs w:val="28"/>
        </w:rPr>
      </w:pPr>
      <w:r>
        <w:rPr>
          <w:rFonts w:ascii="Times New Roman" w:eastAsia="Times New Roman" w:hAnsi="Times New Roman" w:cs="Times New Roman"/>
          <w:b/>
          <w:sz w:val="28"/>
          <w:szCs w:val="28"/>
        </w:rPr>
        <w:t>Жюри Конкурса</w:t>
      </w:r>
    </w:p>
    <w:p w14:paraId="4A5667E6"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В целях оценки представленных работ и подведения итогов Конкурса создается Жюри Конкурса (далее – Жюри).</w:t>
      </w:r>
    </w:p>
    <w:p w14:paraId="6FDCCD2D"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Жюри формируется и утверждается Организатором Конкурса.</w:t>
      </w:r>
    </w:p>
    <w:p w14:paraId="04B82366"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Жюри производит экспертизу и оценку представленных на Конкурс работ в соответствии с критериями и условиями Конкурса и определяет 3 (трех) финалистов Конкурса в каждой номинации (за исключением специальной номинации «Безграничные возможности», каждой категории для организации онлайн-голосования.</w:t>
      </w:r>
    </w:p>
    <w:p w14:paraId="2732B0D6" w14:textId="7C7657BF"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 xml:space="preserve">Заседания Жюри являются закрытыми. Участники Конкурса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не присутствуют на заседаниях Жюри.</w:t>
      </w:r>
    </w:p>
    <w:p w14:paraId="5EB6BEBB"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Решения Жюри принимаются простым большинством голосов присутствующих на заседании и оформляются протоколом. При равенстве голосов голос председателя Жюри является решающим.</w:t>
      </w:r>
    </w:p>
    <w:p w14:paraId="23C00698"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Решение членов Жюри Конкурса оформляется протоколом.</w:t>
      </w:r>
    </w:p>
    <w:p w14:paraId="18C9B5F6"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Решение Жюри является окончательным и апелляции не подлежит.</w:t>
      </w:r>
    </w:p>
    <w:p w14:paraId="0D564F73"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p>
    <w:p w14:paraId="4332A147" w14:textId="77777777" w:rsidR="00197D3B" w:rsidRDefault="00762395">
      <w:pPr>
        <w:numPr>
          <w:ilvl w:val="0"/>
          <w:numId w:val="3"/>
        </w:numPr>
        <w:spacing w:line="276" w:lineRule="auto"/>
        <w:jc w:val="center"/>
        <w:rPr>
          <w:sz w:val="28"/>
          <w:szCs w:val="28"/>
        </w:rPr>
      </w:pPr>
      <w:r>
        <w:rPr>
          <w:rFonts w:ascii="Times New Roman" w:eastAsia="Times New Roman" w:hAnsi="Times New Roman" w:cs="Times New Roman"/>
          <w:b/>
          <w:sz w:val="28"/>
          <w:szCs w:val="28"/>
        </w:rPr>
        <w:t>Критерии отбора</w:t>
      </w:r>
    </w:p>
    <w:p w14:paraId="08620AF8" w14:textId="77777777" w:rsidR="00197D3B" w:rsidRDefault="00762395">
      <w:pPr>
        <w:numPr>
          <w:ilvl w:val="1"/>
          <w:numId w:val="3"/>
        </w:numPr>
        <w:spacing w:line="276" w:lineRule="auto"/>
        <w:jc w:val="both"/>
        <w:rPr>
          <w:b/>
          <w:sz w:val="28"/>
          <w:szCs w:val="28"/>
        </w:rPr>
      </w:pPr>
      <w:r>
        <w:rPr>
          <w:rFonts w:ascii="Times New Roman" w:eastAsia="Times New Roman" w:hAnsi="Times New Roman" w:cs="Times New Roman"/>
          <w:b/>
          <w:sz w:val="28"/>
          <w:szCs w:val="28"/>
        </w:rPr>
        <w:t>Работы, поступившие на Конкурс в номинации «Арт-объект» оцениваются по следующим критериям:</w:t>
      </w:r>
    </w:p>
    <w:p w14:paraId="344B8E55"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Высокий архитектурно-художественный и идейный уровень проекта.</w:t>
      </w:r>
    </w:p>
    <w:p w14:paraId="51A01C3C"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Профессионализм исполнения, аккуратность и эстетичность реализованного арт-объекта.</w:t>
      </w:r>
    </w:p>
    <w:p w14:paraId="0667FCF9"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Соответствие проектного решения целям и задачам Конкурса, идейно-смысловому значению.</w:t>
      </w:r>
    </w:p>
    <w:p w14:paraId="5E608165"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Новизна, художественная выразительность, оригинальность художественно-конструктивного решения.</w:t>
      </w:r>
    </w:p>
    <w:p w14:paraId="3750EE96" w14:textId="77777777" w:rsidR="00197D3B" w:rsidRDefault="00762395">
      <w:pPr>
        <w:numPr>
          <w:ilvl w:val="2"/>
          <w:numId w:val="3"/>
        </w:numPr>
        <w:shd w:val="clear" w:color="auto" w:fill="FEFEFE"/>
        <w:spacing w:line="276" w:lineRule="auto"/>
        <w:jc w:val="both"/>
        <w:rPr>
          <w:sz w:val="28"/>
          <w:szCs w:val="28"/>
        </w:rPr>
      </w:pPr>
      <w:r>
        <w:rPr>
          <w:rFonts w:ascii="Times New Roman" w:eastAsia="Times New Roman" w:hAnsi="Times New Roman" w:cs="Times New Roman"/>
          <w:sz w:val="28"/>
          <w:szCs w:val="28"/>
        </w:rPr>
        <w:t>Экономичность и экологичность проектного решения.</w:t>
      </w:r>
    </w:p>
    <w:p w14:paraId="36DDC3BD"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Завершенность арт-объекта.</w:t>
      </w:r>
    </w:p>
    <w:p w14:paraId="74AAFBEE" w14:textId="631122E9"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 xml:space="preserve">Урбанистический подход при проектировании и реализации, а также возможность практического (интерактивного) применения арт-объекта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окружающей среде.</w:t>
      </w:r>
    </w:p>
    <w:p w14:paraId="5E8FC43B"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Соответствие требованиям, предъявляемым к Заявке (пп. 5.1 и 5.2 Положения).</w:t>
      </w:r>
    </w:p>
    <w:p w14:paraId="4C68057E" w14:textId="77777777" w:rsidR="00197D3B" w:rsidRDefault="00762395">
      <w:pPr>
        <w:numPr>
          <w:ilvl w:val="1"/>
          <w:numId w:val="3"/>
        </w:numPr>
        <w:pBdr>
          <w:top w:val="nil"/>
          <w:left w:val="nil"/>
          <w:bottom w:val="nil"/>
          <w:right w:val="nil"/>
          <w:between w:val="nil"/>
        </w:pBdr>
        <w:spacing w:line="276" w:lineRule="auto"/>
        <w:jc w:val="both"/>
        <w:rPr>
          <w:b/>
          <w:sz w:val="28"/>
          <w:szCs w:val="28"/>
        </w:rPr>
      </w:pPr>
      <w:r>
        <w:rPr>
          <w:rFonts w:ascii="Times New Roman" w:eastAsia="Times New Roman" w:hAnsi="Times New Roman" w:cs="Times New Roman"/>
          <w:b/>
          <w:sz w:val="28"/>
          <w:szCs w:val="28"/>
        </w:rPr>
        <w:lastRenderedPageBreak/>
        <w:t>Работы, поступившие на Конкурс в номинации «Зеленые инициативы» оцениваются по следующим критериям:</w:t>
      </w:r>
    </w:p>
    <w:p w14:paraId="4DA7887E"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highlight w:val="white"/>
        </w:rPr>
        <w:t>Актуальность и социальная значимость проекта.</w:t>
      </w:r>
    </w:p>
    <w:p w14:paraId="2F2C1BD2"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highlight w:val="white"/>
        </w:rPr>
        <w:t>Связность и реализуемость проекта, соответствие мероприятий проекта его целям, задачам и ожидаемым результатам.</w:t>
      </w:r>
    </w:p>
    <w:p w14:paraId="4A341D28"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highlight w:val="white"/>
        </w:rPr>
        <w:t>Инновационность и уникальность проекта.</w:t>
      </w:r>
    </w:p>
    <w:p w14:paraId="4C4F6784"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highlight w:val="white"/>
        </w:rPr>
        <w:t>Масштаб реализации проекта.</w:t>
      </w:r>
    </w:p>
    <w:p w14:paraId="1D430095"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highlight w:val="white"/>
        </w:rPr>
        <w:t>Конкретный и значимый результат, достигнутый в рамках реализации проекта.</w:t>
      </w:r>
    </w:p>
    <w:p w14:paraId="2E7A0E80" w14:textId="77777777" w:rsidR="00197D3B" w:rsidRDefault="00762395">
      <w:pPr>
        <w:numPr>
          <w:ilvl w:val="2"/>
          <w:numId w:val="3"/>
        </w:numPr>
        <w:spacing w:line="276" w:lineRule="auto"/>
        <w:jc w:val="both"/>
        <w:rPr>
          <w:sz w:val="28"/>
          <w:szCs w:val="28"/>
          <w:highlight w:val="white"/>
        </w:rPr>
      </w:pPr>
      <w:r>
        <w:rPr>
          <w:rFonts w:ascii="Times New Roman" w:eastAsia="Times New Roman" w:hAnsi="Times New Roman" w:cs="Times New Roman"/>
          <w:sz w:val="28"/>
          <w:szCs w:val="28"/>
        </w:rPr>
        <w:t>Наличие положительных отзывов со стороны партнеров (коммерческих предприятий, научных, медицинских и образовательных организаций, органов правопорядка и т.д.).</w:t>
      </w:r>
    </w:p>
    <w:p w14:paraId="1B8B0B16"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Соответствие требованиям, предъявляемым к Заявке (пп. 5.1 и 5.3 Положения).</w:t>
      </w:r>
    </w:p>
    <w:p w14:paraId="40350284" w14:textId="067889F5" w:rsidR="00197D3B" w:rsidRDefault="00762395">
      <w:pPr>
        <w:numPr>
          <w:ilvl w:val="1"/>
          <w:numId w:val="3"/>
        </w:numPr>
        <w:pBdr>
          <w:top w:val="nil"/>
          <w:left w:val="nil"/>
          <w:bottom w:val="nil"/>
          <w:right w:val="nil"/>
          <w:between w:val="nil"/>
        </w:pBdr>
        <w:spacing w:line="276" w:lineRule="auto"/>
        <w:jc w:val="both"/>
        <w:rPr>
          <w:b/>
          <w:sz w:val="28"/>
          <w:szCs w:val="28"/>
        </w:rPr>
      </w:pPr>
      <w:r>
        <w:rPr>
          <w:rFonts w:ascii="Times New Roman" w:eastAsia="Times New Roman" w:hAnsi="Times New Roman" w:cs="Times New Roman"/>
          <w:b/>
          <w:sz w:val="28"/>
          <w:szCs w:val="28"/>
        </w:rPr>
        <w:t xml:space="preserve">Работы, поступившие на Конкурс в номинации «Меняем мир </w:t>
      </w:r>
      <w:r w:rsidR="00A2591B">
        <w:rPr>
          <w:rFonts w:ascii="Times New Roman" w:eastAsia="Times New Roman" w:hAnsi="Times New Roman" w:cs="Times New Roman"/>
          <w:b/>
          <w:sz w:val="28"/>
          <w:szCs w:val="28"/>
        </w:rPr>
        <w:br/>
      </w:r>
      <w:r>
        <w:rPr>
          <w:rFonts w:ascii="Times New Roman" w:eastAsia="Times New Roman" w:hAnsi="Times New Roman" w:cs="Times New Roman"/>
          <w:b/>
          <w:sz w:val="28"/>
          <w:szCs w:val="28"/>
        </w:rPr>
        <w:t>к лучшему» оцениваются по следующим критериям:</w:t>
      </w:r>
    </w:p>
    <w:p w14:paraId="4CAE4C48"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Актуальность и социальная значимость проекта.</w:t>
      </w:r>
    </w:p>
    <w:p w14:paraId="55B14730"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Связность и реализуемость проекта: соответствие мероприятий проекта его целям, задачам и ожидаемым результатам.</w:t>
      </w:r>
    </w:p>
    <w:p w14:paraId="0D04DEE6"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Инновационность и уникальность проекта.</w:t>
      </w:r>
    </w:p>
    <w:p w14:paraId="0EE7C498"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Масштаб реализации проекта.</w:t>
      </w:r>
    </w:p>
    <w:p w14:paraId="6C6DC70B"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Конкретный и значимый результат, достигнутый в рамках реализации проекта.</w:t>
      </w:r>
    </w:p>
    <w:p w14:paraId="4A79EA4E"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Существующий коммерческий эффект.</w:t>
      </w:r>
    </w:p>
    <w:p w14:paraId="421E8F2C"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Наличие опыта проектной деятельности у участников Конкурса.</w:t>
      </w:r>
    </w:p>
    <w:p w14:paraId="296766D9"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Наличие положительных отзывов со стороны партнеров (коммерческих предприятий, научных, медицинских и образовательных организаций, органов правопорядка и т.д.).</w:t>
      </w:r>
    </w:p>
    <w:p w14:paraId="7EE160D4"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Соответствие требованиям, предъявляемым к Заявке (пп. 5.1 и 5.4 Положения).</w:t>
      </w:r>
    </w:p>
    <w:p w14:paraId="274CA897" w14:textId="75D1C25D" w:rsidR="00197D3B" w:rsidRDefault="00762395">
      <w:pPr>
        <w:numPr>
          <w:ilvl w:val="1"/>
          <w:numId w:val="3"/>
        </w:numPr>
        <w:pBdr>
          <w:top w:val="nil"/>
          <w:left w:val="nil"/>
          <w:bottom w:val="nil"/>
          <w:right w:val="nil"/>
          <w:between w:val="nil"/>
        </w:pBdr>
        <w:spacing w:line="276" w:lineRule="auto"/>
        <w:jc w:val="both"/>
        <w:rPr>
          <w:b/>
          <w:sz w:val="28"/>
          <w:szCs w:val="28"/>
        </w:rPr>
      </w:pPr>
      <w:r>
        <w:rPr>
          <w:rFonts w:ascii="Times New Roman" w:eastAsia="Times New Roman" w:hAnsi="Times New Roman" w:cs="Times New Roman"/>
          <w:b/>
          <w:sz w:val="28"/>
          <w:szCs w:val="28"/>
        </w:rPr>
        <w:t xml:space="preserve">Работы, поступившие на Конкурс в номинации «Меняем мир </w:t>
      </w:r>
      <w:r w:rsidR="00315037">
        <w:rPr>
          <w:rFonts w:ascii="Times New Roman" w:eastAsia="Times New Roman" w:hAnsi="Times New Roman" w:cs="Times New Roman"/>
          <w:b/>
          <w:sz w:val="28"/>
          <w:szCs w:val="28"/>
        </w:rPr>
        <w:br/>
      </w:r>
      <w:r>
        <w:rPr>
          <w:rFonts w:ascii="Times New Roman" w:eastAsia="Times New Roman" w:hAnsi="Times New Roman" w:cs="Times New Roman"/>
          <w:b/>
          <w:sz w:val="28"/>
          <w:szCs w:val="28"/>
        </w:rPr>
        <w:t xml:space="preserve">к лучшему» и рассматриваемые в специальной номинации «Безграничные </w:t>
      </w:r>
      <w:r w:rsidR="00315037">
        <w:rPr>
          <w:rFonts w:ascii="Times New Roman" w:eastAsia="Times New Roman" w:hAnsi="Times New Roman" w:cs="Times New Roman"/>
          <w:b/>
          <w:sz w:val="28"/>
          <w:szCs w:val="28"/>
        </w:rPr>
        <w:t>возможности» оцениваются</w:t>
      </w:r>
      <w:r>
        <w:rPr>
          <w:rFonts w:ascii="Times New Roman" w:eastAsia="Times New Roman" w:hAnsi="Times New Roman" w:cs="Times New Roman"/>
          <w:b/>
          <w:sz w:val="28"/>
          <w:szCs w:val="28"/>
        </w:rPr>
        <w:t xml:space="preserve"> по следующим критериям:</w:t>
      </w:r>
    </w:p>
    <w:p w14:paraId="42EC8132"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Актуальность и социальная значимость проекта.</w:t>
      </w:r>
    </w:p>
    <w:p w14:paraId="06253AED"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Связность и реализуемость проекта: соответствие мероприятий проекта его целям, задачам и ожидаемым результатам.</w:t>
      </w:r>
    </w:p>
    <w:p w14:paraId="5D524ED1"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Масштаб реализации проекта.</w:t>
      </w:r>
    </w:p>
    <w:p w14:paraId="39A69506" w14:textId="0B1A5C94"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 xml:space="preserve">Конкретный и значимый результат для целевой группы, достигнутый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рамках реализации проекта.</w:t>
      </w:r>
    </w:p>
    <w:p w14:paraId="46AFCCA3"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Наличие опыта проектной деятельности у участников Конкурса.</w:t>
      </w:r>
    </w:p>
    <w:p w14:paraId="614A71AA"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lastRenderedPageBreak/>
        <w:t>Наличие положительных отзывов со стороны представителей целевой аудитории.</w:t>
      </w:r>
    </w:p>
    <w:p w14:paraId="7FF76889" w14:textId="77777777" w:rsidR="00197D3B" w:rsidRDefault="00762395">
      <w:pPr>
        <w:numPr>
          <w:ilvl w:val="2"/>
          <w:numId w:val="3"/>
        </w:numPr>
        <w:spacing w:line="276" w:lineRule="auto"/>
        <w:jc w:val="both"/>
        <w:rPr>
          <w:sz w:val="28"/>
          <w:szCs w:val="28"/>
        </w:rPr>
      </w:pPr>
      <w:r>
        <w:rPr>
          <w:rFonts w:ascii="Times New Roman" w:eastAsia="Times New Roman" w:hAnsi="Times New Roman" w:cs="Times New Roman"/>
          <w:sz w:val="28"/>
          <w:szCs w:val="28"/>
        </w:rPr>
        <w:t>Соответствие требованиям, предъявляемым к Заявке (пп. 5.1, 5.4 и 5.5 Положения).</w:t>
      </w:r>
    </w:p>
    <w:p w14:paraId="5172518B" w14:textId="77777777" w:rsidR="00197D3B" w:rsidRDefault="00197D3B">
      <w:pPr>
        <w:pBdr>
          <w:top w:val="nil"/>
          <w:left w:val="nil"/>
          <w:bottom w:val="nil"/>
          <w:right w:val="nil"/>
          <w:between w:val="nil"/>
        </w:pBdr>
        <w:spacing w:line="276" w:lineRule="auto"/>
        <w:ind w:firstLine="566"/>
        <w:jc w:val="both"/>
        <w:rPr>
          <w:rFonts w:ascii="Times New Roman" w:eastAsia="Times New Roman" w:hAnsi="Times New Roman" w:cs="Times New Roman"/>
          <w:sz w:val="28"/>
          <w:szCs w:val="28"/>
        </w:rPr>
      </w:pPr>
    </w:p>
    <w:p w14:paraId="29AF326A" w14:textId="77777777" w:rsidR="00197D3B" w:rsidRDefault="00762395">
      <w:pPr>
        <w:numPr>
          <w:ilvl w:val="0"/>
          <w:numId w:val="3"/>
        </w:numPr>
        <w:pBdr>
          <w:top w:val="nil"/>
          <w:left w:val="nil"/>
          <w:bottom w:val="nil"/>
          <w:right w:val="nil"/>
          <w:between w:val="nil"/>
        </w:pBdr>
        <w:spacing w:line="276" w:lineRule="auto"/>
        <w:ind w:firstLine="65"/>
        <w:jc w:val="center"/>
        <w:rPr>
          <w:sz w:val="28"/>
          <w:szCs w:val="28"/>
        </w:rPr>
      </w:pPr>
      <w:r>
        <w:rPr>
          <w:rFonts w:ascii="Times New Roman" w:eastAsia="Times New Roman" w:hAnsi="Times New Roman" w:cs="Times New Roman"/>
          <w:b/>
          <w:sz w:val="28"/>
          <w:szCs w:val="28"/>
        </w:rPr>
        <w:t>Порядок подведения итогов и определения победителей</w:t>
      </w:r>
    </w:p>
    <w:p w14:paraId="412DDC15"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color w:val="000000"/>
          <w:sz w:val="28"/>
          <w:szCs w:val="28"/>
        </w:rPr>
        <w:t xml:space="preserve">Определение победителей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онкурса осуществляется в два этапа:</w:t>
      </w:r>
    </w:p>
    <w:p w14:paraId="1760E7B9"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По результатам оценки работ Жюри Конкурса по окончании II этапа конкурса в каждой основной номинации определяются 3 финалиста по каждой категории участников (в общей сложности – 27 финалистов):</w:t>
      </w:r>
    </w:p>
    <w:p w14:paraId="7BA672BB"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Оценка работ, представленных на Конкурс в Основных номинациях, осуществляется по критериям, представленным в пп. 8.1, 8.2 и 8.3 Положения.</w:t>
      </w:r>
    </w:p>
    <w:p w14:paraId="3B8C578F" w14:textId="0D5E57BC" w:rsidR="00197D3B" w:rsidRDefault="00762395">
      <w:pPr>
        <w:numPr>
          <w:ilvl w:val="3"/>
          <w:numId w:val="3"/>
        </w:numPr>
        <w:pBdr>
          <w:top w:val="nil"/>
          <w:left w:val="nil"/>
          <w:bottom w:val="nil"/>
          <w:right w:val="nil"/>
          <w:between w:val="nil"/>
        </w:pBdr>
        <w:spacing w:line="276"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работ, представленных на Конкурс в номинации «Меняем мир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к лучшему» и рассматриваемых в специальной номинации «Безграничные возможности», осуществляется по критериям, представленным в пп. 8.3 и 8.4 Положения.</w:t>
      </w:r>
    </w:p>
    <w:p w14:paraId="1207EAE2"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К финальному онлайн-голосованию допускаются работы, отобранные Жюри Конкурса в соответствии с критериями и условиями Конкурса.</w:t>
      </w:r>
    </w:p>
    <w:p w14:paraId="54CAA316" w14:textId="77777777" w:rsidR="00197D3B" w:rsidRDefault="00762395">
      <w:pPr>
        <w:numPr>
          <w:ilvl w:val="3"/>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Победитель в специальной номинации «Безграничные возможности» определяется Жюри Конкурса из числа работ, поступивших на Конкурс в номинации «Меняем мир к лучшему», по критериям, представленным в пп. 8.3 и 8.4, вне зависимости от категории участников.</w:t>
      </w:r>
    </w:p>
    <w:p w14:paraId="7CDF6BAA" w14:textId="77777777"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Работы финалистов в Основных номинациях оцениваются в рамках онлайн-голосования на официальной странице Организатора в социальной сети Вконтакте по адресу </w:t>
      </w:r>
      <w:hyperlink r:id="rId10">
        <w:r>
          <w:rPr>
            <w:rFonts w:ascii="Times New Roman" w:eastAsia="Times New Roman" w:hAnsi="Times New Roman" w:cs="Times New Roman"/>
            <w:color w:val="1155CC"/>
            <w:sz w:val="28"/>
            <w:szCs w:val="28"/>
            <w:u w:val="single"/>
          </w:rPr>
          <w:t>https://vk.com/irpo_official</w:t>
        </w:r>
      </w:hyperlink>
      <w:r>
        <w:rPr>
          <w:rFonts w:ascii="Times New Roman" w:eastAsia="Times New Roman" w:hAnsi="Times New Roman" w:cs="Times New Roman"/>
          <w:sz w:val="28"/>
          <w:szCs w:val="28"/>
        </w:rPr>
        <w:t xml:space="preserve"> на III этапе Конкурса.</w:t>
      </w:r>
    </w:p>
    <w:p w14:paraId="22324F72" w14:textId="19A9E140" w:rsidR="00197D3B" w:rsidRDefault="00762395">
      <w:pPr>
        <w:numPr>
          <w:ilvl w:val="2"/>
          <w:numId w:val="3"/>
        </w:numPr>
        <w:pBdr>
          <w:top w:val="nil"/>
          <w:left w:val="nil"/>
          <w:bottom w:val="nil"/>
          <w:right w:val="nil"/>
          <w:between w:val="nil"/>
        </w:pBdr>
        <w:spacing w:line="276" w:lineRule="auto"/>
        <w:ind w:left="0" w:firstLine="566"/>
        <w:jc w:val="both"/>
        <w:rPr>
          <w:sz w:val="28"/>
          <w:szCs w:val="28"/>
        </w:rPr>
      </w:pPr>
      <w:r>
        <w:rPr>
          <w:rFonts w:ascii="Times New Roman" w:eastAsia="Times New Roman" w:hAnsi="Times New Roman" w:cs="Times New Roman"/>
          <w:sz w:val="28"/>
          <w:szCs w:val="28"/>
        </w:rPr>
        <w:t xml:space="preserve">Победителями в Основных номинациях Конкурса признаются участники, занявшие 1 место в каждой категории участников и каждой номинации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по результатам двух этапов Конкурса (в общей сложности – 9 победителей </w:t>
      </w:r>
      <w:r w:rsidR="00315037">
        <w:rPr>
          <w:rFonts w:ascii="Times New Roman" w:eastAsia="Times New Roman" w:hAnsi="Times New Roman" w:cs="Times New Roman"/>
          <w:sz w:val="28"/>
          <w:szCs w:val="28"/>
        </w:rPr>
        <w:br/>
      </w:r>
      <w:r>
        <w:rPr>
          <w:rFonts w:ascii="Times New Roman" w:eastAsia="Times New Roman" w:hAnsi="Times New Roman" w:cs="Times New Roman"/>
          <w:sz w:val="28"/>
          <w:szCs w:val="28"/>
        </w:rPr>
        <w:t>в Основных номинациях Конкурса).</w:t>
      </w:r>
    </w:p>
    <w:p w14:paraId="7F1E9776" w14:textId="468087E5" w:rsidR="00197D3B" w:rsidRPr="00A2591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Победители Конкурса будут объявлены на официальном сайте Организатора и официальных аккаунтах Организатора в социальных сетях.</w:t>
      </w:r>
    </w:p>
    <w:p w14:paraId="4BEA4205" w14:textId="74F38DE2" w:rsidR="00A2591B" w:rsidRDefault="00A2591B" w:rsidP="00A2591B">
      <w:pPr>
        <w:pBdr>
          <w:top w:val="nil"/>
          <w:left w:val="nil"/>
          <w:bottom w:val="nil"/>
          <w:right w:val="nil"/>
          <w:between w:val="nil"/>
        </w:pBdr>
        <w:spacing w:line="276" w:lineRule="auto"/>
        <w:jc w:val="both"/>
        <w:rPr>
          <w:rFonts w:ascii="Times New Roman" w:eastAsia="Times New Roman" w:hAnsi="Times New Roman" w:cs="Times New Roman"/>
          <w:sz w:val="28"/>
          <w:szCs w:val="28"/>
        </w:rPr>
      </w:pPr>
    </w:p>
    <w:p w14:paraId="3E970FA9" w14:textId="77777777" w:rsidR="00A2591B" w:rsidRDefault="00A2591B" w:rsidP="00A2591B">
      <w:pPr>
        <w:pBdr>
          <w:top w:val="nil"/>
          <w:left w:val="nil"/>
          <w:bottom w:val="nil"/>
          <w:right w:val="nil"/>
          <w:between w:val="nil"/>
        </w:pBdr>
        <w:spacing w:line="276" w:lineRule="auto"/>
        <w:jc w:val="both"/>
        <w:rPr>
          <w:sz w:val="28"/>
          <w:szCs w:val="28"/>
        </w:rPr>
      </w:pPr>
    </w:p>
    <w:p w14:paraId="53A57BE8" w14:textId="77777777" w:rsidR="00197D3B" w:rsidRDefault="00197D3B">
      <w:pPr>
        <w:pBdr>
          <w:top w:val="nil"/>
          <w:left w:val="nil"/>
          <w:bottom w:val="nil"/>
          <w:right w:val="nil"/>
          <w:between w:val="nil"/>
        </w:pBdr>
        <w:shd w:val="clear" w:color="auto" w:fill="FFFFFF"/>
        <w:spacing w:line="276" w:lineRule="auto"/>
        <w:ind w:firstLine="566"/>
        <w:jc w:val="both"/>
        <w:rPr>
          <w:rFonts w:ascii="Times New Roman" w:eastAsia="Times New Roman" w:hAnsi="Times New Roman" w:cs="Times New Roman"/>
          <w:sz w:val="28"/>
          <w:szCs w:val="28"/>
        </w:rPr>
      </w:pPr>
    </w:p>
    <w:p w14:paraId="0E8F5ECF" w14:textId="77777777" w:rsidR="00197D3B" w:rsidRDefault="00762395">
      <w:pPr>
        <w:numPr>
          <w:ilvl w:val="0"/>
          <w:numId w:val="3"/>
        </w:numPr>
        <w:pBdr>
          <w:top w:val="nil"/>
          <w:left w:val="nil"/>
          <w:bottom w:val="nil"/>
          <w:right w:val="nil"/>
          <w:between w:val="nil"/>
        </w:pBdr>
        <w:spacing w:line="276" w:lineRule="auto"/>
        <w:ind w:firstLine="65"/>
        <w:jc w:val="center"/>
        <w:rPr>
          <w:sz w:val="28"/>
          <w:szCs w:val="28"/>
        </w:rPr>
      </w:pPr>
      <w:r>
        <w:rPr>
          <w:rFonts w:ascii="Times New Roman" w:eastAsia="Times New Roman" w:hAnsi="Times New Roman" w:cs="Times New Roman"/>
          <w:b/>
          <w:sz w:val="28"/>
          <w:szCs w:val="28"/>
        </w:rPr>
        <w:t>Прочие условия</w:t>
      </w:r>
    </w:p>
    <w:p w14:paraId="2D34D16A" w14:textId="25330A46"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color w:val="000000"/>
          <w:sz w:val="28"/>
          <w:szCs w:val="28"/>
        </w:rPr>
        <w:t>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решать их от своего имени и за свой счет. В случае</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если </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 xml:space="preserve">рганизатор Конкурса понесет какие-либо убытки от претензий третьих лиц </w:t>
      </w:r>
      <w:r w:rsidR="003150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из-за действий участника, </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рганизатор Конкурса оставляет за собой право обратиться с требованием о возмещении таких убытков к виновному участнику Конкурса.</w:t>
      </w:r>
    </w:p>
    <w:p w14:paraId="5E529B69"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В случае возникновения претензий участника к организатору Конкурса обязателен досудебный порядок разрешения спора. Претензии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 При недостижении согласия спор рассматривается в суде по месту нахождения Организатора Конкурса.</w:t>
      </w:r>
    </w:p>
    <w:p w14:paraId="2220E510" w14:textId="77777777" w:rsidR="00197D3B" w:rsidRDefault="00197D3B">
      <w:pPr>
        <w:spacing w:line="276" w:lineRule="auto"/>
        <w:ind w:firstLine="566"/>
        <w:jc w:val="center"/>
        <w:rPr>
          <w:rFonts w:ascii="Times New Roman" w:eastAsia="Times New Roman" w:hAnsi="Times New Roman" w:cs="Times New Roman"/>
          <w:b/>
          <w:sz w:val="28"/>
          <w:szCs w:val="28"/>
        </w:rPr>
      </w:pPr>
    </w:p>
    <w:p w14:paraId="63004916" w14:textId="77777777" w:rsidR="00197D3B" w:rsidRDefault="00762395">
      <w:pPr>
        <w:numPr>
          <w:ilvl w:val="0"/>
          <w:numId w:val="3"/>
        </w:numPr>
        <w:pBdr>
          <w:top w:val="nil"/>
          <w:left w:val="nil"/>
          <w:bottom w:val="nil"/>
          <w:right w:val="nil"/>
          <w:between w:val="nil"/>
        </w:pBdr>
        <w:spacing w:line="276" w:lineRule="auto"/>
        <w:ind w:firstLine="65"/>
        <w:jc w:val="center"/>
        <w:rPr>
          <w:sz w:val="28"/>
          <w:szCs w:val="28"/>
        </w:rPr>
      </w:pPr>
      <w:r>
        <w:rPr>
          <w:rFonts w:ascii="Times New Roman" w:eastAsia="Times New Roman" w:hAnsi="Times New Roman" w:cs="Times New Roman"/>
          <w:b/>
          <w:sz w:val="28"/>
          <w:szCs w:val="28"/>
        </w:rPr>
        <w:t>Контактная информация Организатора Конкурса</w:t>
      </w:r>
    </w:p>
    <w:p w14:paraId="1D00CCA0"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color w:val="000000"/>
          <w:sz w:val="28"/>
          <w:szCs w:val="28"/>
        </w:rPr>
        <w:t>Электронная почта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1155CC"/>
          <w:sz w:val="28"/>
          <w:szCs w:val="28"/>
          <w:u w:val="single"/>
        </w:rPr>
        <w:t>irpo.pipo</w:t>
      </w:r>
      <w:hyperlink r:id="rId11">
        <w:r>
          <w:rPr>
            <w:rFonts w:ascii="Times New Roman" w:eastAsia="Times New Roman" w:hAnsi="Times New Roman" w:cs="Times New Roman"/>
            <w:color w:val="1155CC"/>
            <w:sz w:val="28"/>
            <w:szCs w:val="28"/>
            <w:u w:val="single"/>
          </w:rPr>
          <w:t>@gmail.com</w:t>
        </w:r>
      </w:hyperlink>
      <w:r>
        <w:rPr>
          <w:rFonts w:ascii="Times New Roman" w:eastAsia="Times New Roman" w:hAnsi="Times New Roman" w:cs="Times New Roman"/>
          <w:sz w:val="28"/>
          <w:szCs w:val="28"/>
        </w:rPr>
        <w:t>.</w:t>
      </w:r>
    </w:p>
    <w:p w14:paraId="42B6E4BA"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Телефон: +7 (977) 978-30-86.</w:t>
      </w:r>
    </w:p>
    <w:p w14:paraId="7D717BCC" w14:textId="77777777"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sz w:val="28"/>
          <w:szCs w:val="28"/>
        </w:rPr>
        <w:t>Официальный сайт Организатора</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color w:val="1155CC"/>
            <w:sz w:val="28"/>
            <w:szCs w:val="28"/>
            <w:u w:val="single"/>
          </w:rPr>
          <w:t>https://firpo.ru</w:t>
        </w:r>
      </w:hyperlink>
      <w:r>
        <w:rPr>
          <w:rFonts w:ascii="Times New Roman" w:eastAsia="Times New Roman" w:hAnsi="Times New Roman" w:cs="Times New Roman"/>
          <w:sz w:val="28"/>
          <w:szCs w:val="28"/>
        </w:rPr>
        <w:t>.</w:t>
      </w:r>
    </w:p>
    <w:p w14:paraId="05A74536" w14:textId="321DF7D9" w:rsidR="00197D3B" w:rsidRDefault="00762395">
      <w:pPr>
        <w:numPr>
          <w:ilvl w:val="1"/>
          <w:numId w:val="3"/>
        </w:numPr>
        <w:pBdr>
          <w:top w:val="nil"/>
          <w:left w:val="nil"/>
          <w:bottom w:val="nil"/>
          <w:right w:val="nil"/>
          <w:between w:val="nil"/>
        </w:pBdr>
        <w:spacing w:line="276" w:lineRule="auto"/>
        <w:ind w:firstLine="566"/>
        <w:jc w:val="both"/>
        <w:rPr>
          <w:sz w:val="28"/>
          <w:szCs w:val="28"/>
        </w:rPr>
      </w:pPr>
      <w:r>
        <w:rPr>
          <w:rFonts w:ascii="Times New Roman" w:eastAsia="Times New Roman" w:hAnsi="Times New Roman" w:cs="Times New Roman"/>
          <w:color w:val="000000"/>
          <w:sz w:val="28"/>
          <w:szCs w:val="28"/>
        </w:rPr>
        <w:t xml:space="preserve">Ссылки на </w:t>
      </w:r>
      <w:r>
        <w:rPr>
          <w:rFonts w:ascii="Times New Roman" w:eastAsia="Times New Roman" w:hAnsi="Times New Roman" w:cs="Times New Roman"/>
          <w:sz w:val="28"/>
          <w:szCs w:val="28"/>
        </w:rPr>
        <w:t>официальные аккаунты и сообщества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Организатора</w:t>
      </w:r>
      <w:r>
        <w:rPr>
          <w:rFonts w:ascii="Times New Roman" w:eastAsia="Times New Roman" w:hAnsi="Times New Roman" w:cs="Times New Roman"/>
          <w:color w:val="000000"/>
          <w:sz w:val="28"/>
          <w:szCs w:val="28"/>
        </w:rPr>
        <w:t xml:space="preserve"> </w:t>
      </w:r>
      <w:r w:rsidR="0031503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в социальных сетях:</w:t>
      </w:r>
    </w:p>
    <w:p w14:paraId="7D16E515" w14:textId="77777777" w:rsidR="00197D3B" w:rsidRDefault="00762395">
      <w:pPr>
        <w:numPr>
          <w:ilvl w:val="2"/>
          <w:numId w:val="3"/>
        </w:numPr>
        <w:pBdr>
          <w:top w:val="nil"/>
          <w:left w:val="nil"/>
          <w:bottom w:val="nil"/>
          <w:right w:val="nil"/>
          <w:between w:val="nil"/>
        </w:pBdr>
        <w:spacing w:line="276" w:lineRule="auto"/>
        <w:ind w:hanging="78"/>
        <w:jc w:val="both"/>
        <w:rPr>
          <w:sz w:val="28"/>
          <w:szCs w:val="28"/>
        </w:rPr>
      </w:pPr>
      <w:r>
        <w:rPr>
          <w:rFonts w:ascii="Times New Roman" w:eastAsia="Times New Roman" w:hAnsi="Times New Roman" w:cs="Times New Roman"/>
          <w:sz w:val="28"/>
          <w:szCs w:val="28"/>
        </w:rPr>
        <w:t xml:space="preserve">Вконтакте: </w:t>
      </w:r>
      <w:hyperlink r:id="rId13">
        <w:r>
          <w:rPr>
            <w:rFonts w:ascii="Times New Roman" w:eastAsia="Times New Roman" w:hAnsi="Times New Roman" w:cs="Times New Roman"/>
            <w:color w:val="1155CC"/>
            <w:sz w:val="28"/>
            <w:szCs w:val="28"/>
            <w:u w:val="single"/>
          </w:rPr>
          <w:t>https://vk.com/irpo_official</w:t>
        </w:r>
      </w:hyperlink>
      <w:r>
        <w:rPr>
          <w:rFonts w:ascii="Times New Roman" w:eastAsia="Times New Roman" w:hAnsi="Times New Roman" w:cs="Times New Roman"/>
          <w:sz w:val="28"/>
          <w:szCs w:val="28"/>
        </w:rPr>
        <w:t>.</w:t>
      </w:r>
    </w:p>
    <w:p w14:paraId="725F46DE" w14:textId="77777777" w:rsidR="00197D3B" w:rsidRPr="00315037" w:rsidRDefault="00762395">
      <w:pPr>
        <w:numPr>
          <w:ilvl w:val="2"/>
          <w:numId w:val="3"/>
        </w:numPr>
        <w:pBdr>
          <w:top w:val="nil"/>
          <w:left w:val="nil"/>
          <w:bottom w:val="nil"/>
          <w:right w:val="nil"/>
          <w:between w:val="nil"/>
        </w:pBdr>
        <w:spacing w:line="276" w:lineRule="auto"/>
        <w:ind w:hanging="78"/>
        <w:jc w:val="both"/>
        <w:rPr>
          <w:sz w:val="28"/>
          <w:szCs w:val="28"/>
          <w:lang w:val="en-US"/>
        </w:rPr>
      </w:pPr>
      <w:r w:rsidRPr="00315037">
        <w:rPr>
          <w:rFonts w:ascii="Times New Roman" w:eastAsia="Times New Roman" w:hAnsi="Times New Roman" w:cs="Times New Roman"/>
          <w:sz w:val="28"/>
          <w:szCs w:val="28"/>
          <w:lang w:val="en-US"/>
        </w:rPr>
        <w:t>Telegram:</w:t>
      </w:r>
      <w:r w:rsidRPr="00315037">
        <w:rPr>
          <w:rFonts w:ascii="Times New Roman" w:eastAsia="Times New Roman" w:hAnsi="Times New Roman" w:cs="Times New Roman"/>
          <w:color w:val="1F6BC0"/>
          <w:sz w:val="28"/>
          <w:szCs w:val="28"/>
          <w:lang w:val="en-US"/>
        </w:rPr>
        <w:t xml:space="preserve"> </w:t>
      </w:r>
      <w:hyperlink r:id="rId14">
        <w:r w:rsidRPr="00315037">
          <w:rPr>
            <w:rFonts w:ascii="Times New Roman" w:eastAsia="Times New Roman" w:hAnsi="Times New Roman" w:cs="Times New Roman"/>
            <w:color w:val="1155CC"/>
            <w:sz w:val="28"/>
            <w:szCs w:val="28"/>
            <w:u w:val="single"/>
            <w:lang w:val="en-US"/>
          </w:rPr>
          <w:t>https://t.me/irpo_official</w:t>
        </w:r>
      </w:hyperlink>
      <w:r w:rsidRPr="00315037">
        <w:rPr>
          <w:rFonts w:ascii="Times New Roman" w:eastAsia="Times New Roman" w:hAnsi="Times New Roman" w:cs="Times New Roman"/>
          <w:sz w:val="28"/>
          <w:szCs w:val="28"/>
          <w:lang w:val="en-US"/>
        </w:rPr>
        <w:t>.</w:t>
      </w:r>
    </w:p>
    <w:p w14:paraId="4C2EB6BF" w14:textId="77777777" w:rsidR="00197D3B" w:rsidRPr="00315037" w:rsidRDefault="00762395">
      <w:pPr>
        <w:spacing w:line="276" w:lineRule="auto"/>
        <w:ind w:firstLine="566"/>
        <w:jc w:val="both"/>
        <w:rPr>
          <w:rFonts w:ascii="Times New Roman" w:eastAsia="Times New Roman" w:hAnsi="Times New Roman" w:cs="Times New Roman"/>
          <w:b/>
          <w:sz w:val="28"/>
          <w:szCs w:val="28"/>
          <w:lang w:val="en-US"/>
        </w:rPr>
      </w:pPr>
      <w:r w:rsidRPr="00315037">
        <w:rPr>
          <w:lang w:val="en-US"/>
        </w:rPr>
        <w:br w:type="page"/>
      </w:r>
    </w:p>
    <w:p w14:paraId="3725A038" w14:textId="77777777" w:rsidR="00197D3B" w:rsidRDefault="00762395">
      <w:pPr>
        <w:spacing w:line="276" w:lineRule="auto"/>
        <w:ind w:left="637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1. Форма согласия </w:t>
      </w:r>
      <w:r>
        <w:rPr>
          <w:rFonts w:ascii="Times New Roman" w:eastAsia="Times New Roman" w:hAnsi="Times New Roman" w:cs="Times New Roman"/>
          <w:sz w:val="20"/>
          <w:szCs w:val="20"/>
        </w:rPr>
        <w:br/>
        <w:t>на обработку персональных данных</w:t>
      </w:r>
    </w:p>
    <w:p w14:paraId="39804E39" w14:textId="77777777" w:rsidR="00197D3B" w:rsidRDefault="00197D3B">
      <w:pPr>
        <w:spacing w:line="276" w:lineRule="auto"/>
        <w:jc w:val="right"/>
        <w:rPr>
          <w:rFonts w:ascii="Times New Roman" w:eastAsia="Times New Roman" w:hAnsi="Times New Roman" w:cs="Times New Roman"/>
        </w:rPr>
      </w:pPr>
    </w:p>
    <w:p w14:paraId="0A45BE4C" w14:textId="77777777" w:rsidR="00197D3B" w:rsidRDefault="00762395">
      <w:pPr>
        <w:keepNext/>
        <w:keepLines/>
        <w:spacing w:after="120" w:line="276" w:lineRule="auto"/>
        <w:jc w:val="center"/>
        <w:rPr>
          <w:rFonts w:ascii="Times New Roman" w:eastAsia="Times New Roman" w:hAnsi="Times New Roman" w:cs="Times New Roman"/>
          <w:b/>
        </w:rPr>
      </w:pPr>
      <w:bookmarkStart w:id="0" w:name="_heading=h.vfymvcmj4hg5" w:colFirst="0" w:colLast="0"/>
      <w:bookmarkEnd w:id="0"/>
      <w:r>
        <w:rPr>
          <w:rFonts w:ascii="Times New Roman" w:eastAsia="Times New Roman" w:hAnsi="Times New Roman" w:cs="Times New Roman"/>
          <w:b/>
        </w:rPr>
        <w:t xml:space="preserve">Согласие на обработку персональных данных </w:t>
      </w:r>
    </w:p>
    <w:p w14:paraId="30A21811"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(Ф.И.О.)   ________________________________________________________________________________________,</w:t>
      </w:r>
    </w:p>
    <w:p w14:paraId="55820F54"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______________ номер  ______________, выдан _____________________________________________,</w:t>
      </w:r>
    </w:p>
    <w:p w14:paraId="7992EA78"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зарегистрированный (-ая) по адресу ____________________________________________________________________,</w:t>
      </w:r>
    </w:p>
    <w:p w14:paraId="1439FF73" w14:textId="74A65920"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целях участия во Всероссийском конкурсе «Сделано в СПО», посвященном празднованию Дня среднего профессионального образования (далее – Конкурс), а также в целях информационного обеспечения и включения моих персональных данных в общедоступные источники персональных данных, в том числе на веб-страницу (https://firpo.ru), социальные сети, СМИ, печатные материалы, настоящим даю свое согласие </w:t>
      </w:r>
      <w:r>
        <w:rPr>
          <w:rFonts w:ascii="Times New Roman" w:eastAsia="Times New Roman" w:hAnsi="Times New Roman" w:cs="Times New Roman"/>
          <w:b/>
          <w:sz w:val="20"/>
          <w:szCs w:val="20"/>
        </w:rPr>
        <w:t>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w:t>
      </w:r>
      <w:r>
        <w:rPr>
          <w:rFonts w:ascii="Times New Roman" w:eastAsia="Times New Roman" w:hAnsi="Times New Roman" w:cs="Times New Roman"/>
          <w:sz w:val="20"/>
          <w:szCs w:val="20"/>
        </w:rPr>
        <w:t xml:space="preserve"> (далее – Организатор) на обработку моих персональных данных,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а именно: фамилии, имени, отчества; года, месяца, даты рождения; документов, удостоверяющих личность; адресов фактического места проживания и регистрации по месту жительства (в Российской Федерации и за ее пределами); почтовых и электронных адресов; номеров телефонов; фотографий, видеозаписей с изображениями меня; сведений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об образовании и прочих данных, указанных в переданных мною Организатору Конкурса документах и формах регистрации, в том числе на официальной веб-странице Конкурса.</w:t>
      </w:r>
    </w:p>
    <w:p w14:paraId="10098A04" w14:textId="587C4E88"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моих персональных данных,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и их хранение; передачу Организатором Конкурса по своему усмотрению данных и соответствующих документов, содержащих персональные данные, третьим лицам, в том числе при привлечении третьих лиц к оказанию услуг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в вышеуказанных целях,  уполномоченным агентам и организациям; хранение моих персональных данных в течение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15 лет.</w:t>
      </w:r>
    </w:p>
    <w:p w14:paraId="59006782"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неправомерных действий или бездействия Организатора Конкурса настоящее согласие может быть отозвано заявлением в письменном виде.</w:t>
      </w:r>
    </w:p>
    <w:p w14:paraId="7F8FDEEF" w14:textId="33DD96F1"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Подтверждаю факт ознакомления с требованиями Федерального закона от 27 июля 2006 г. № 152-ФЗ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«О персональных данных»; права и обязанности в области защиты персональных данных мне разъяснены.</w:t>
      </w:r>
    </w:p>
    <w:p w14:paraId="4D686891" w14:textId="78EF8A0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Подтверждаю, что ознакомлен с Положением </w:t>
      </w:r>
      <w:r w:rsidR="00315037">
        <w:rPr>
          <w:rFonts w:ascii="Times New Roman" w:eastAsia="Times New Roman" w:hAnsi="Times New Roman" w:cs="Times New Roman"/>
          <w:sz w:val="20"/>
          <w:szCs w:val="20"/>
        </w:rPr>
        <w:t>о Всероссийском</w:t>
      </w:r>
      <w:r>
        <w:rPr>
          <w:rFonts w:ascii="Times New Roman" w:eastAsia="Times New Roman" w:hAnsi="Times New Roman" w:cs="Times New Roman"/>
          <w:sz w:val="20"/>
          <w:szCs w:val="20"/>
        </w:rPr>
        <w:t xml:space="preserve"> конкурсе «Сделано в СПО», посвященном празднованию Дня среднего профессионального образования.</w:t>
      </w:r>
    </w:p>
    <w:p w14:paraId="39805253"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Настоящее согласие действует в течение 15 (пятнадцати) лет с даты подписания или до его отзыва субъектом персональных данных в письменной форме.</w:t>
      </w:r>
    </w:p>
    <w:p w14:paraId="0AE31738"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4FE6362" w14:textId="77777777" w:rsidR="00197D3B" w:rsidRDefault="00762395">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E378E99" w14:textId="77777777" w:rsidR="00197D3B" w:rsidRDefault="0076239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 ______________ 2022 г.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__________________/_________________   </w:t>
      </w:r>
    </w:p>
    <w:p w14:paraId="64668847" w14:textId="77777777" w:rsidR="00197D3B" w:rsidRDefault="00762395">
      <w:pPr>
        <w:shd w:val="clear" w:color="auto" w:fill="FFFFFF"/>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(подпись)     </w:t>
      </w:r>
      <w:r>
        <w:rPr>
          <w:rFonts w:ascii="Times New Roman" w:eastAsia="Times New Roman" w:hAnsi="Times New Roman" w:cs="Times New Roman"/>
          <w:sz w:val="20"/>
          <w:szCs w:val="20"/>
        </w:rPr>
        <w:tab/>
        <w:t xml:space="preserve">      (Ф.И.О.)</w:t>
      </w:r>
    </w:p>
    <w:p w14:paraId="4C870002" w14:textId="77777777" w:rsidR="00197D3B" w:rsidRDefault="00197D3B">
      <w:pPr>
        <w:spacing w:after="200" w:line="276" w:lineRule="auto"/>
        <w:ind w:firstLine="720"/>
        <w:jc w:val="both"/>
        <w:rPr>
          <w:rFonts w:ascii="Times New Roman" w:eastAsia="Times New Roman" w:hAnsi="Times New Roman" w:cs="Times New Roman"/>
          <w:sz w:val="18"/>
          <w:szCs w:val="18"/>
        </w:rPr>
      </w:pPr>
    </w:p>
    <w:p w14:paraId="72181BFF" w14:textId="77777777" w:rsidR="00197D3B" w:rsidRDefault="00197D3B">
      <w:pPr>
        <w:spacing w:after="200" w:line="276" w:lineRule="auto"/>
        <w:ind w:firstLine="720"/>
        <w:jc w:val="both"/>
        <w:rPr>
          <w:rFonts w:ascii="Times New Roman" w:eastAsia="Times New Roman" w:hAnsi="Times New Roman" w:cs="Times New Roman"/>
          <w:sz w:val="18"/>
          <w:szCs w:val="18"/>
        </w:rPr>
      </w:pPr>
    </w:p>
    <w:p w14:paraId="21F70C96" w14:textId="77777777" w:rsidR="00197D3B" w:rsidRDefault="00762395">
      <w:pPr>
        <w:spacing w:line="276" w:lineRule="auto"/>
        <w:jc w:val="right"/>
        <w:rPr>
          <w:rFonts w:ascii="Times New Roman" w:eastAsia="Times New Roman" w:hAnsi="Times New Roman" w:cs="Times New Roman"/>
          <w:sz w:val="20"/>
          <w:szCs w:val="20"/>
        </w:rPr>
      </w:pPr>
      <w:r>
        <w:br w:type="page"/>
      </w:r>
    </w:p>
    <w:p w14:paraId="1DAA8F37" w14:textId="77777777" w:rsidR="00197D3B" w:rsidRDefault="00762395">
      <w:pPr>
        <w:spacing w:line="276" w:lineRule="auto"/>
        <w:ind w:left="5952" w:hanging="28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2. Форма согласия на обработку персональных данных несовершеннолетних</w:t>
      </w:r>
    </w:p>
    <w:p w14:paraId="3344F7B7" w14:textId="77777777" w:rsidR="00197D3B" w:rsidRDefault="00197D3B">
      <w:pPr>
        <w:spacing w:line="276" w:lineRule="auto"/>
        <w:jc w:val="right"/>
        <w:rPr>
          <w:rFonts w:ascii="Times New Roman" w:eastAsia="Times New Roman" w:hAnsi="Times New Roman" w:cs="Times New Roman"/>
          <w:sz w:val="28"/>
          <w:szCs w:val="28"/>
        </w:rPr>
      </w:pPr>
    </w:p>
    <w:p w14:paraId="77DFECF0" w14:textId="77777777" w:rsidR="00197D3B" w:rsidRDefault="00762395">
      <w:pPr>
        <w:keepNext/>
        <w:keepLines/>
        <w:pBdr>
          <w:top w:val="nil"/>
          <w:left w:val="nil"/>
          <w:bottom w:val="nil"/>
          <w:right w:val="nil"/>
          <w:between w:val="nil"/>
        </w:pBdr>
        <w:spacing w:after="120" w:line="276" w:lineRule="auto"/>
        <w:jc w:val="center"/>
        <w:rPr>
          <w:rFonts w:ascii="Times New Roman" w:eastAsia="Times New Roman" w:hAnsi="Times New Roman" w:cs="Times New Roman"/>
          <w:b/>
          <w:color w:val="000000"/>
        </w:rPr>
      </w:pPr>
      <w:bookmarkStart w:id="1" w:name="_heading=h.bklm9hyy76ka" w:colFirst="0" w:colLast="0"/>
      <w:bookmarkEnd w:id="1"/>
      <w:r>
        <w:rPr>
          <w:rFonts w:ascii="Times New Roman" w:eastAsia="Times New Roman" w:hAnsi="Times New Roman" w:cs="Times New Roman"/>
          <w:b/>
          <w:color w:val="000000"/>
        </w:rPr>
        <w:t>Согласие на обработку персональных данных несовершеннолетнего реб</w:t>
      </w:r>
      <w:r>
        <w:rPr>
          <w:rFonts w:ascii="Times New Roman" w:eastAsia="Times New Roman" w:hAnsi="Times New Roman" w:cs="Times New Roman"/>
          <w:b/>
        </w:rPr>
        <w:t>е</w:t>
      </w:r>
      <w:r>
        <w:rPr>
          <w:rFonts w:ascii="Times New Roman" w:eastAsia="Times New Roman" w:hAnsi="Times New Roman" w:cs="Times New Roman"/>
          <w:b/>
          <w:color w:val="000000"/>
        </w:rPr>
        <w:t>нка</w:t>
      </w:r>
    </w:p>
    <w:p w14:paraId="64919BA3"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(Ф.И.О.)   ________________________________________________________________________________________,</w:t>
      </w:r>
    </w:p>
    <w:p w14:paraId="410C9E25"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______________ номер  ______________, выдан ____________________________________________,</w:t>
      </w:r>
    </w:p>
    <w:p w14:paraId="1C1BDACB"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зарегистрированный (-ая) по адресу ________________________________________________________________,</w:t>
      </w:r>
    </w:p>
    <w:p w14:paraId="73A5600E"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целях участия во Всероссийском конкурсе «Сделано в СПО», посвященном празднованию Дня среднего профессионального образования (далее – Конкурс) моего несовершеннолетнего ребенка (Ф.И.О.) ________________________________________________________, документ __________ серия ____________ номер _____________, выдан __________________________________________________, зарегистрированного (-ой) по адресу: __________________________________________________________________________________________,</w:t>
      </w:r>
    </w:p>
    <w:p w14:paraId="2A62EFC6" w14:textId="44C82C2D"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также в целях информационного обеспечения и включения данных моего несовершеннолетнего ребенка и моих персональных данных в общедоступные источники персональных данных, в том числе на веб-страницу (https://firpo.ru), социальные сети, СМИ, печатные материалы, настоящим даю свое согласие </w:t>
      </w:r>
      <w:r>
        <w:rPr>
          <w:rFonts w:ascii="Times New Roman" w:eastAsia="Times New Roman" w:hAnsi="Times New Roman" w:cs="Times New Roman"/>
          <w:b/>
          <w:sz w:val="20"/>
          <w:szCs w:val="20"/>
        </w:rPr>
        <w:t>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w:t>
      </w:r>
      <w:r>
        <w:rPr>
          <w:rFonts w:ascii="Times New Roman" w:eastAsia="Times New Roman" w:hAnsi="Times New Roman" w:cs="Times New Roman"/>
          <w:sz w:val="20"/>
          <w:szCs w:val="20"/>
        </w:rPr>
        <w:t xml:space="preserve"> (далее – Организатор) на обработку данных моего несовершеннолетнего ребенка и моих персональных данных, а именно: фамилии, имени, отчества; года, месяца, даты рождения; документов, удостоверяющих личность; адресов фактического места проживания и регистрации по месту жительства (в Российской Федерации и за ее пределами); почтовых и электронных адресов; номеров телефонов; фотографий, видеозаписей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с изображениями меня и моего несовершеннолетнего ребенка; сведений об образовании и прочих данных, указанных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в переданных мною Организатору Конкурса документах и формах регистрации, в том числе на официальной веб-странице Конкурса.</w:t>
      </w:r>
    </w:p>
    <w:p w14:paraId="30954DFB" w14:textId="765D7322"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данных моего несовершеннолетнего ребенка и моих персональных данных, в том числе выражаю согласие на обработку без ограничения моих и моего ребенка персональных данных,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Организатором Конкурса по своему усмотрению данных и соответствующих документов, содержащих персональные данные, третьим лицам,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в том числе при привлечении третьих лиц к оказанию услуг в вышеуказанных целях,  уполномоченным агентам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и организациям; хранение моих персональных данных в течение 15 лет.</w:t>
      </w:r>
    </w:p>
    <w:p w14:paraId="6ADD61DC"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неправомерных действий или бездействия Организатора Конкурса настоящее согласие может быть отозвано заявлением в письменном виде.</w:t>
      </w:r>
    </w:p>
    <w:p w14:paraId="4A00204B" w14:textId="5A6B7DAE"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Подтверждаю факт ознакомления с требованиями Федерального закона от 27 июля 2006 г. № 152-ФЗ </w:t>
      </w:r>
      <w:r w:rsidR="00315037">
        <w:rPr>
          <w:rFonts w:ascii="Times New Roman" w:eastAsia="Times New Roman" w:hAnsi="Times New Roman" w:cs="Times New Roman"/>
          <w:sz w:val="20"/>
          <w:szCs w:val="20"/>
        </w:rPr>
        <w:br/>
      </w:r>
      <w:r>
        <w:rPr>
          <w:rFonts w:ascii="Times New Roman" w:eastAsia="Times New Roman" w:hAnsi="Times New Roman" w:cs="Times New Roman"/>
          <w:sz w:val="20"/>
          <w:szCs w:val="20"/>
        </w:rPr>
        <w:t>«О персональных данных»; права и обязанности в области защиты персональных данных мне разъяснены.</w:t>
      </w:r>
    </w:p>
    <w:p w14:paraId="01E3C254" w14:textId="7A16DEBA"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Подтверждаю, что ознакомлен с Положением о Всероссийском конкурсе «Сделано в СПО», посвященном празднованию Дня среднего профессионального образования.</w:t>
      </w:r>
    </w:p>
    <w:p w14:paraId="19A2C545"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Настоящее согласие действует в течение 15 (пятнадцати) лет с даты подписания или до его отзыва субъектом персональных данных в письменной форме.</w:t>
      </w:r>
    </w:p>
    <w:p w14:paraId="147696C1"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4821473" w14:textId="77777777" w:rsidR="00197D3B" w:rsidRDefault="00762395">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D574B4E" w14:textId="77777777" w:rsidR="00197D3B" w:rsidRDefault="0076239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 ______________ 2022 г.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__________________/_________________   </w:t>
      </w:r>
    </w:p>
    <w:p w14:paraId="08F0CCC6" w14:textId="77777777" w:rsidR="00197D3B" w:rsidRDefault="00762395">
      <w:pPr>
        <w:shd w:val="clear" w:color="auto" w:fill="FFFFFF"/>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(подпись)     </w:t>
      </w:r>
      <w:r>
        <w:rPr>
          <w:rFonts w:ascii="Times New Roman" w:eastAsia="Times New Roman" w:hAnsi="Times New Roman" w:cs="Times New Roman"/>
          <w:sz w:val="20"/>
          <w:szCs w:val="20"/>
        </w:rPr>
        <w:tab/>
        <w:t xml:space="preserve">    (Ф.И.О.)</w:t>
      </w:r>
    </w:p>
    <w:p w14:paraId="18EC8ED1" w14:textId="77777777" w:rsidR="00197D3B" w:rsidRDefault="00762395">
      <w:pPr>
        <w:widowControl w:val="0"/>
        <w:pBdr>
          <w:top w:val="nil"/>
          <w:left w:val="nil"/>
          <w:bottom w:val="nil"/>
          <w:right w:val="nil"/>
          <w:between w:val="nil"/>
        </w:pBdr>
        <w:tabs>
          <w:tab w:val="left" w:pos="6285"/>
        </w:tabs>
        <w:ind w:left="5669"/>
        <w:rPr>
          <w:rFonts w:ascii="Times New Roman" w:eastAsia="Times New Roman" w:hAnsi="Times New Roman" w:cs="Times New Roman"/>
          <w:sz w:val="20"/>
          <w:szCs w:val="20"/>
        </w:rPr>
      </w:pPr>
      <w:r>
        <w:br w:type="page"/>
      </w:r>
      <w:r>
        <w:rPr>
          <w:rFonts w:ascii="Times New Roman" w:eastAsia="Times New Roman" w:hAnsi="Times New Roman" w:cs="Times New Roman"/>
          <w:sz w:val="20"/>
          <w:szCs w:val="20"/>
        </w:rPr>
        <w:lastRenderedPageBreak/>
        <w:t xml:space="preserve">Приложение 3. Форма согласия на размещение </w:t>
      </w:r>
      <w:r>
        <w:rPr>
          <w:rFonts w:ascii="Times New Roman" w:eastAsia="Times New Roman" w:hAnsi="Times New Roman" w:cs="Times New Roman"/>
          <w:sz w:val="20"/>
          <w:szCs w:val="20"/>
        </w:rPr>
        <w:br/>
        <w:t>фото- и видеоматериалов</w:t>
      </w:r>
    </w:p>
    <w:p w14:paraId="462F94F5" w14:textId="77777777" w:rsidR="00197D3B" w:rsidRDefault="00197D3B">
      <w:pPr>
        <w:widowControl w:val="0"/>
        <w:tabs>
          <w:tab w:val="left" w:pos="6285"/>
        </w:tabs>
        <w:rPr>
          <w:rFonts w:ascii="Times New Roman" w:eastAsia="Times New Roman" w:hAnsi="Times New Roman" w:cs="Times New Roman"/>
          <w:sz w:val="20"/>
          <w:szCs w:val="20"/>
        </w:rPr>
      </w:pPr>
    </w:p>
    <w:p w14:paraId="2A725B37" w14:textId="77777777" w:rsidR="00197D3B" w:rsidRDefault="00762395">
      <w:pPr>
        <w:pStyle w:val="a3"/>
        <w:keepNext w:val="0"/>
        <w:keepLines w:val="0"/>
        <w:widowControl w:val="0"/>
        <w:spacing w:before="65" w:after="0" w:line="319" w:lineRule="auto"/>
        <w:ind w:left="53" w:right="56"/>
        <w:jc w:val="center"/>
        <w:rPr>
          <w:rFonts w:ascii="Times New Roman" w:eastAsia="Times New Roman" w:hAnsi="Times New Roman" w:cs="Times New Roman"/>
          <w:sz w:val="24"/>
          <w:szCs w:val="24"/>
        </w:rPr>
      </w:pPr>
      <w:bookmarkStart w:id="2" w:name="_heading=h.uz8eqt8n0mf7" w:colFirst="0" w:colLast="0"/>
      <w:bookmarkEnd w:id="2"/>
      <w:r>
        <w:rPr>
          <w:rFonts w:ascii="Times New Roman" w:eastAsia="Times New Roman" w:hAnsi="Times New Roman" w:cs="Times New Roman"/>
          <w:sz w:val="24"/>
          <w:szCs w:val="24"/>
        </w:rPr>
        <w:t xml:space="preserve">Согласие на размещение фото- и видеоматериалов </w:t>
      </w:r>
    </w:p>
    <w:p w14:paraId="00220927" w14:textId="77777777" w:rsidR="00197D3B" w:rsidRDefault="00197D3B">
      <w:pPr>
        <w:widowControl w:val="0"/>
        <w:tabs>
          <w:tab w:val="left" w:pos="8561"/>
        </w:tabs>
        <w:spacing w:line="270" w:lineRule="auto"/>
        <w:ind w:right="134"/>
        <w:jc w:val="right"/>
        <w:rPr>
          <w:rFonts w:ascii="Times New Roman" w:eastAsia="Times New Roman" w:hAnsi="Times New Roman" w:cs="Times New Roman"/>
          <w:sz w:val="28"/>
          <w:szCs w:val="28"/>
        </w:rPr>
      </w:pPr>
    </w:p>
    <w:p w14:paraId="34C5CB2D"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(Ф.И.О.)   ________________________________________________________________________________________,</w:t>
      </w:r>
    </w:p>
    <w:p w14:paraId="2310450F"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______________ номер  ______________, выдан _____________________________________________,</w:t>
      </w:r>
    </w:p>
    <w:p w14:paraId="42360BCB"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зарегистрированный (-ая) по адресу ____________________________________________________________________,</w:t>
      </w:r>
    </w:p>
    <w:p w14:paraId="2E6F3F31" w14:textId="2430497C" w:rsidR="00197D3B" w:rsidRDefault="00762395">
      <w:pPr>
        <w:widowControl w:val="0"/>
        <w:ind w:righ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целях участия во Всероссийском конкурсе «Сделано в СПО», посвященном празднованию Дня среднего профессионального образования (далее – Конкурс), а также в целях информационного обеспечения и включения моих персональных данных в общедоступные источники персональных данных, в том числе на веб-страницу (https://firpo.ru), социальные сети, СМИ, печатные материалы, настоящим на безвозмездной основе даю свое согласие </w:t>
      </w:r>
      <w:r>
        <w:rPr>
          <w:rFonts w:ascii="Times New Roman" w:eastAsia="Times New Roman" w:hAnsi="Times New Roman" w:cs="Times New Roman"/>
          <w:b/>
          <w:sz w:val="20"/>
          <w:szCs w:val="20"/>
        </w:rPr>
        <w:t>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w:t>
      </w:r>
      <w:r>
        <w:rPr>
          <w:rFonts w:ascii="Times New Roman" w:eastAsia="Times New Roman" w:hAnsi="Times New Roman" w:cs="Times New Roman"/>
          <w:sz w:val="20"/>
          <w:szCs w:val="20"/>
        </w:rPr>
        <w:t xml:space="preserve"> (далее – Организатор)  </w:t>
      </w:r>
      <w:r>
        <w:rPr>
          <w:rFonts w:ascii="Times New Roman" w:eastAsia="Times New Roman" w:hAnsi="Times New Roman" w:cs="Times New Roman"/>
          <w:b/>
          <w:sz w:val="20"/>
          <w:szCs w:val="20"/>
        </w:rPr>
        <w:t xml:space="preserve">разрешение </w:t>
      </w:r>
      <w:r w:rsidR="00A2591B">
        <w:rPr>
          <w:rFonts w:ascii="Times New Roman" w:eastAsia="Times New Roman" w:hAnsi="Times New Roman" w:cs="Times New Roman"/>
          <w:b/>
          <w:sz w:val="20"/>
          <w:szCs w:val="20"/>
        </w:rPr>
        <w:br/>
      </w:r>
      <w:r>
        <w:rPr>
          <w:rFonts w:ascii="Times New Roman" w:eastAsia="Times New Roman" w:hAnsi="Times New Roman" w:cs="Times New Roman"/>
          <w:b/>
          <w:sz w:val="20"/>
          <w:szCs w:val="20"/>
        </w:rPr>
        <w:t>на размещение фото- и видеоматериалов, предоставленных в рамках участия в Конкурсе</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и других определенных персональных данных в интернете и других источниках информации (распространение</w:t>
      </w:r>
      <w:r>
        <w:rPr>
          <w:rFonts w:ascii="Times New Roman" w:eastAsia="Times New Roman" w:hAnsi="Times New Roman" w:cs="Times New Roman"/>
          <w:sz w:val="20"/>
          <w:szCs w:val="20"/>
        </w:rPr>
        <w:t>.</w:t>
      </w:r>
    </w:p>
    <w:p w14:paraId="7CD80979" w14:textId="2989533A"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моих персональных данных,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и их хранение; передачу Организатором Конкурса по своему усмотрению данных и соответствующих документов, содержащих персональные данные, третьим лицам, в том числе при привлечении третьих лиц к оказанию услуг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в вышеуказанных целях,  уполномоченным агентам и организациям; хранение моих персональных данных в течение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15 лет.</w:t>
      </w:r>
    </w:p>
    <w:p w14:paraId="06F05C86" w14:textId="77777777" w:rsidR="00197D3B" w:rsidRDefault="00762395">
      <w:pPr>
        <w:shd w:val="clear" w:color="auto" w:fill="FFFFFF"/>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моей фото- и видео съемки,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а также осуществление любых иных действий с моими фото и видео материалами.</w:t>
      </w:r>
    </w:p>
    <w:p w14:paraId="4E1A3401"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неправомерных действий или бездействия Организатора Конкурса настоящее согласие может быть отозвано заявлением в письменном виде.</w:t>
      </w:r>
    </w:p>
    <w:p w14:paraId="5E49F476" w14:textId="144A9F68"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Подтверждаю факт ознакомления с требованиями Федерального закона от 27 июля 2006 г. № 152-ФЗ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«О персональных данных»; права и обязанности в области защиты персональных данных мне разъяснены.</w:t>
      </w:r>
    </w:p>
    <w:p w14:paraId="5634347F" w14:textId="0DD20943"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Подтверждаю, что ознакомлен с Положением о Всероссийском конкурсе «Сделано в СПО», посвященном празднованию Дня среднего профессионального образования.</w:t>
      </w:r>
    </w:p>
    <w:p w14:paraId="2BCEDFFA"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Настоящее согласие действует в течение 15 (пятнадцати) лет с даты подписания или до его отзыва субъектом персональных данных в письменной форме.</w:t>
      </w:r>
    </w:p>
    <w:p w14:paraId="3A734C9E" w14:textId="77777777" w:rsidR="00197D3B" w:rsidRDefault="00197D3B">
      <w:pPr>
        <w:widowControl w:val="0"/>
        <w:spacing w:before="1"/>
        <w:ind w:right="2" w:firstLine="567"/>
        <w:jc w:val="both"/>
        <w:rPr>
          <w:rFonts w:ascii="Times New Roman" w:eastAsia="Times New Roman" w:hAnsi="Times New Roman" w:cs="Times New Roman"/>
          <w:sz w:val="20"/>
          <w:szCs w:val="20"/>
        </w:rPr>
      </w:pPr>
    </w:p>
    <w:p w14:paraId="744F1838" w14:textId="77777777" w:rsidR="00197D3B" w:rsidRDefault="00197D3B">
      <w:pPr>
        <w:widowControl w:val="0"/>
        <w:rPr>
          <w:rFonts w:ascii="Times New Roman" w:eastAsia="Times New Roman" w:hAnsi="Times New Roman" w:cs="Times New Roman"/>
          <w:sz w:val="20"/>
          <w:szCs w:val="20"/>
        </w:rPr>
      </w:pPr>
    </w:p>
    <w:p w14:paraId="19611FD8" w14:textId="77777777" w:rsidR="00197D3B" w:rsidRDefault="0076239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 ______________ 2022 г.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__________________/_________________   </w:t>
      </w:r>
    </w:p>
    <w:p w14:paraId="3E0F72EB" w14:textId="77777777" w:rsidR="00197D3B" w:rsidRDefault="00762395">
      <w:pPr>
        <w:shd w:val="clear" w:color="auto" w:fill="FFFFFF"/>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(подпись)     </w:t>
      </w:r>
      <w:r>
        <w:rPr>
          <w:rFonts w:ascii="Times New Roman" w:eastAsia="Times New Roman" w:hAnsi="Times New Roman" w:cs="Times New Roman"/>
          <w:sz w:val="20"/>
          <w:szCs w:val="20"/>
        </w:rPr>
        <w:tab/>
        <w:t xml:space="preserve">      (Ф.И.О.)</w:t>
      </w:r>
    </w:p>
    <w:p w14:paraId="71B865DA" w14:textId="77777777" w:rsidR="00197D3B" w:rsidRDefault="00197D3B">
      <w:pPr>
        <w:widowControl w:val="0"/>
        <w:tabs>
          <w:tab w:val="left" w:pos="6285"/>
        </w:tabs>
        <w:ind w:left="3942"/>
        <w:rPr>
          <w:rFonts w:ascii="Times New Roman" w:eastAsia="Times New Roman" w:hAnsi="Times New Roman" w:cs="Times New Roman"/>
          <w:color w:val="FFFFFF"/>
          <w:sz w:val="20"/>
          <w:szCs w:val="20"/>
        </w:rPr>
      </w:pPr>
    </w:p>
    <w:p w14:paraId="4A285D26" w14:textId="77777777" w:rsidR="00197D3B" w:rsidRDefault="00197D3B">
      <w:pPr>
        <w:spacing w:after="200" w:line="276" w:lineRule="auto"/>
        <w:jc w:val="both"/>
        <w:rPr>
          <w:rFonts w:ascii="Times New Roman" w:eastAsia="Times New Roman" w:hAnsi="Times New Roman" w:cs="Times New Roman"/>
          <w:sz w:val="18"/>
          <w:szCs w:val="18"/>
        </w:rPr>
      </w:pPr>
    </w:p>
    <w:p w14:paraId="098A4583" w14:textId="77777777" w:rsidR="00197D3B" w:rsidRDefault="00762395">
      <w:pPr>
        <w:widowControl w:val="0"/>
        <w:tabs>
          <w:tab w:val="left" w:pos="6285"/>
        </w:tabs>
        <w:ind w:left="5669"/>
        <w:rPr>
          <w:rFonts w:ascii="Times New Roman" w:eastAsia="Times New Roman" w:hAnsi="Times New Roman" w:cs="Times New Roman"/>
          <w:sz w:val="20"/>
          <w:szCs w:val="20"/>
        </w:rPr>
      </w:pPr>
      <w:r>
        <w:br w:type="page"/>
      </w:r>
    </w:p>
    <w:p w14:paraId="189969BD" w14:textId="77777777" w:rsidR="00197D3B" w:rsidRDefault="00762395">
      <w:pPr>
        <w:widowControl w:val="0"/>
        <w:tabs>
          <w:tab w:val="left" w:pos="6285"/>
        </w:tabs>
        <w:ind w:left="5669"/>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4. Форма согласия на размещение </w:t>
      </w:r>
      <w:r>
        <w:rPr>
          <w:rFonts w:ascii="Times New Roman" w:eastAsia="Times New Roman" w:hAnsi="Times New Roman" w:cs="Times New Roman"/>
          <w:sz w:val="20"/>
          <w:szCs w:val="20"/>
        </w:rPr>
        <w:br/>
        <w:t xml:space="preserve">фото- и видеоматериалов </w:t>
      </w:r>
      <w:r>
        <w:rPr>
          <w:rFonts w:ascii="Times New Roman" w:eastAsia="Times New Roman" w:hAnsi="Times New Roman" w:cs="Times New Roman"/>
          <w:sz w:val="20"/>
          <w:szCs w:val="20"/>
        </w:rPr>
        <w:br/>
        <w:t>несовершеннолетнего ребенка</w:t>
      </w:r>
    </w:p>
    <w:p w14:paraId="507A4583" w14:textId="77777777" w:rsidR="00197D3B" w:rsidRDefault="00197D3B">
      <w:pPr>
        <w:widowControl w:val="0"/>
        <w:tabs>
          <w:tab w:val="left" w:pos="6285"/>
        </w:tabs>
        <w:rPr>
          <w:rFonts w:ascii="Times New Roman" w:eastAsia="Times New Roman" w:hAnsi="Times New Roman" w:cs="Times New Roman"/>
          <w:sz w:val="20"/>
          <w:szCs w:val="20"/>
        </w:rPr>
      </w:pPr>
    </w:p>
    <w:p w14:paraId="7DC981DC" w14:textId="77777777" w:rsidR="00197D3B" w:rsidRDefault="00762395">
      <w:pPr>
        <w:pStyle w:val="a3"/>
        <w:keepNext w:val="0"/>
        <w:keepLines w:val="0"/>
        <w:widowControl w:val="0"/>
        <w:spacing w:before="65" w:after="0" w:line="319" w:lineRule="auto"/>
        <w:ind w:left="53"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на размещение фото- и видеоматериалов несовершеннолетнего ребенка</w:t>
      </w:r>
    </w:p>
    <w:p w14:paraId="3687DBDE" w14:textId="77777777" w:rsidR="00197D3B" w:rsidRDefault="00197D3B">
      <w:pPr>
        <w:widowControl w:val="0"/>
        <w:tabs>
          <w:tab w:val="left" w:pos="8561"/>
        </w:tabs>
        <w:spacing w:line="270" w:lineRule="auto"/>
        <w:ind w:right="134"/>
        <w:rPr>
          <w:rFonts w:ascii="Times New Roman" w:eastAsia="Times New Roman" w:hAnsi="Times New Roman" w:cs="Times New Roman"/>
          <w:sz w:val="22"/>
          <w:szCs w:val="22"/>
        </w:rPr>
      </w:pPr>
    </w:p>
    <w:p w14:paraId="150AB2BC"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(Ф.И.О.)   ________________________________________________________________________________________,</w:t>
      </w:r>
    </w:p>
    <w:p w14:paraId="56779D07"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______________ номер  ______________, выдан _____________________________________________,</w:t>
      </w:r>
    </w:p>
    <w:p w14:paraId="45D0015D"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зарегистрированный (-ая) по адресу ____________________________________________________________________,</w:t>
      </w:r>
    </w:p>
    <w:p w14:paraId="57D1353C" w14:textId="77777777" w:rsidR="00197D3B" w:rsidRDefault="00762395">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целях участия во Всероссийском конкурсе «Сделано в СПО», посвященном празднованию Дня среднего профессионального образования (далее – Конкурс) моего несовершеннолетнего ребенка (Ф.И.О.) ________________________________________________________, документ __________ серия ____________ номер _____________, выдан __________________________________________________, зарегистрированного (-ой) по адресу: __________________________________________________________________________________________,</w:t>
      </w:r>
    </w:p>
    <w:p w14:paraId="0FF42095" w14:textId="635480C7" w:rsidR="00197D3B" w:rsidRDefault="00762395">
      <w:pPr>
        <w:widowControl w:val="0"/>
        <w:ind w:righ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также в целях информационного обеспечения и включения данных моего несовершеннолетнего ребенка и моих персональных данных в общедоступные источники персональных данных, в том числе на веб-страницу (https://firpo.ru), социальные сети, СМИ, печатные материалы, настоящим на безвозмездной основе даю свое согласие </w:t>
      </w:r>
      <w:r>
        <w:rPr>
          <w:rFonts w:ascii="Times New Roman" w:eastAsia="Times New Roman" w:hAnsi="Times New Roman" w:cs="Times New Roman"/>
          <w:b/>
          <w:sz w:val="20"/>
          <w:szCs w:val="20"/>
        </w:rPr>
        <w:t>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w:t>
      </w:r>
      <w:r>
        <w:rPr>
          <w:rFonts w:ascii="Times New Roman" w:eastAsia="Times New Roman" w:hAnsi="Times New Roman" w:cs="Times New Roman"/>
          <w:sz w:val="20"/>
          <w:szCs w:val="20"/>
        </w:rPr>
        <w:t xml:space="preserve"> (далее – Организатор)  </w:t>
      </w:r>
      <w:r>
        <w:rPr>
          <w:rFonts w:ascii="Times New Roman" w:eastAsia="Times New Roman" w:hAnsi="Times New Roman" w:cs="Times New Roman"/>
          <w:b/>
          <w:sz w:val="20"/>
          <w:szCs w:val="20"/>
        </w:rPr>
        <w:t xml:space="preserve">разрешение </w:t>
      </w:r>
      <w:r w:rsidR="00A2591B">
        <w:rPr>
          <w:rFonts w:ascii="Times New Roman" w:eastAsia="Times New Roman" w:hAnsi="Times New Roman" w:cs="Times New Roman"/>
          <w:b/>
          <w:sz w:val="20"/>
          <w:szCs w:val="20"/>
        </w:rPr>
        <w:br/>
      </w:r>
      <w:r>
        <w:rPr>
          <w:rFonts w:ascii="Times New Roman" w:eastAsia="Times New Roman" w:hAnsi="Times New Roman" w:cs="Times New Roman"/>
          <w:b/>
          <w:sz w:val="20"/>
          <w:szCs w:val="20"/>
        </w:rPr>
        <w:t>на размещение фото- и видеоматериалов, предоставленных в рамках участия в Конкурсе</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и других определенных персональных данных в интернете и других источниках информации (распространение)</w:t>
      </w:r>
      <w:r>
        <w:rPr>
          <w:rFonts w:ascii="Times New Roman" w:eastAsia="Times New Roman" w:hAnsi="Times New Roman" w:cs="Times New Roman"/>
          <w:sz w:val="20"/>
          <w:szCs w:val="20"/>
        </w:rPr>
        <w:t xml:space="preserve"> моего несовершеннолетнего ребенка.</w:t>
      </w:r>
    </w:p>
    <w:p w14:paraId="2392A92E" w14:textId="3BDD37D2"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моих персональных данных и персональных данных моего несовершеннолетнего ребенка, в том числе выражаю согласие на обработку без ограничения моих персональных данных и персональных данных моего несовершеннолетнего ребенка,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и их хранение; передачу Организатором Конкурса по своему усмотрению данных и соответствующих документов, содержащих персональные данные, третьим лицам, в том числе при привлечении третьих лиц к оказанию услуг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в вышеуказанных целях,  уполномоченным агентам и организациям; хранение моих персональных данных в течение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15 лет.</w:t>
      </w:r>
    </w:p>
    <w:p w14:paraId="4C711444" w14:textId="77777777" w:rsidR="00197D3B" w:rsidRDefault="00762395">
      <w:pPr>
        <w:shd w:val="clear" w:color="auto" w:fill="FFFFFF"/>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фото- и видео съемки моего несовершеннолетнего ребенка,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а также осуществление любых иных действий с фото и видео материалами.</w:t>
      </w:r>
    </w:p>
    <w:p w14:paraId="29234447"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неправомерных действий или бездействия Организатора Конкурса настоящее согласие может быть отозвано заявлением в письменном виде.</w:t>
      </w:r>
    </w:p>
    <w:p w14:paraId="48FF2DE3" w14:textId="30B351DA"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Подтверждаю факт ознакомления с требованиями Федерального закона от 27 июля 2006 г. № 152-ФЗ </w:t>
      </w:r>
      <w:r w:rsidR="00A2591B">
        <w:rPr>
          <w:rFonts w:ascii="Times New Roman" w:eastAsia="Times New Roman" w:hAnsi="Times New Roman" w:cs="Times New Roman"/>
          <w:sz w:val="20"/>
          <w:szCs w:val="20"/>
        </w:rPr>
        <w:br/>
      </w:r>
      <w:r>
        <w:rPr>
          <w:rFonts w:ascii="Times New Roman" w:eastAsia="Times New Roman" w:hAnsi="Times New Roman" w:cs="Times New Roman"/>
          <w:sz w:val="20"/>
          <w:szCs w:val="20"/>
        </w:rPr>
        <w:t>«О персональных данных»; права и обязанности в области защиты персональных данных мне разъяснены.</w:t>
      </w:r>
    </w:p>
    <w:p w14:paraId="00902BFE" w14:textId="6A57D483"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Подтверждаю, что ознакомлен с Положением о Всероссийском конкурсе «Сделано в СПО», посвященном празднованию Дня среднего профессионального образования.</w:t>
      </w:r>
    </w:p>
    <w:p w14:paraId="35F47089" w14:textId="77777777" w:rsidR="00197D3B" w:rsidRDefault="00762395">
      <w:pPr>
        <w:spacing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Настоящее согласие действует в течение 15 (пятнадцати) лет с даты подписания или до его отзыва субъектом персональных данных в письменной форме.</w:t>
      </w:r>
    </w:p>
    <w:p w14:paraId="7D8E19A0" w14:textId="77777777" w:rsidR="00197D3B" w:rsidRDefault="00197D3B">
      <w:pPr>
        <w:widowControl w:val="0"/>
        <w:spacing w:before="1"/>
        <w:ind w:right="2" w:firstLine="567"/>
        <w:jc w:val="both"/>
        <w:rPr>
          <w:rFonts w:ascii="Times New Roman" w:eastAsia="Times New Roman" w:hAnsi="Times New Roman" w:cs="Times New Roman"/>
          <w:sz w:val="20"/>
          <w:szCs w:val="20"/>
        </w:rPr>
      </w:pPr>
    </w:p>
    <w:p w14:paraId="4F79FCF8" w14:textId="77777777" w:rsidR="00197D3B" w:rsidRDefault="00197D3B">
      <w:pPr>
        <w:widowControl w:val="0"/>
        <w:rPr>
          <w:rFonts w:ascii="Times New Roman" w:eastAsia="Times New Roman" w:hAnsi="Times New Roman" w:cs="Times New Roman"/>
          <w:sz w:val="20"/>
          <w:szCs w:val="20"/>
        </w:rPr>
      </w:pPr>
    </w:p>
    <w:p w14:paraId="15EA9B06" w14:textId="77777777" w:rsidR="00197D3B" w:rsidRDefault="00762395">
      <w:pPr>
        <w:shd w:val="clear" w:color="auto" w:fill="FFFFFF"/>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 ______________ 2022 г.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__________________/_________________   </w:t>
      </w:r>
    </w:p>
    <w:p w14:paraId="644A025B" w14:textId="77777777" w:rsidR="00197D3B" w:rsidRDefault="00762395">
      <w:pPr>
        <w:shd w:val="clear" w:color="auto" w:fill="FFFFFF"/>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(подпись)     </w:t>
      </w:r>
      <w:r>
        <w:rPr>
          <w:rFonts w:ascii="Times New Roman" w:eastAsia="Times New Roman" w:hAnsi="Times New Roman" w:cs="Times New Roman"/>
          <w:sz w:val="20"/>
          <w:szCs w:val="20"/>
        </w:rPr>
        <w:tab/>
        <w:t xml:space="preserve">      (Ф.И.О.)</w:t>
      </w:r>
    </w:p>
    <w:p w14:paraId="06493A59" w14:textId="77777777" w:rsidR="00197D3B" w:rsidRDefault="00197D3B">
      <w:pPr>
        <w:spacing w:after="200" w:line="276" w:lineRule="auto"/>
        <w:jc w:val="both"/>
        <w:rPr>
          <w:rFonts w:ascii="Times New Roman" w:eastAsia="Times New Roman" w:hAnsi="Times New Roman" w:cs="Times New Roman"/>
          <w:sz w:val="18"/>
          <w:szCs w:val="18"/>
        </w:rPr>
      </w:pPr>
    </w:p>
    <w:sectPr w:rsidR="00197D3B">
      <w:headerReference w:type="default" r:id="rId15"/>
      <w:pgSz w:w="11900" w:h="16840"/>
      <w:pgMar w:top="1133" w:right="850" w:bottom="850" w:left="85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FEF5" w14:textId="77777777" w:rsidR="00FF6DFD" w:rsidRDefault="00FF6DFD">
      <w:r>
        <w:separator/>
      </w:r>
    </w:p>
  </w:endnote>
  <w:endnote w:type="continuationSeparator" w:id="0">
    <w:p w14:paraId="7B94A8D6" w14:textId="77777777" w:rsidR="00FF6DFD" w:rsidRDefault="00FF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87B3" w14:textId="77777777" w:rsidR="00FF6DFD" w:rsidRDefault="00FF6DFD">
      <w:r>
        <w:separator/>
      </w:r>
    </w:p>
  </w:footnote>
  <w:footnote w:type="continuationSeparator" w:id="0">
    <w:p w14:paraId="4C736B0A" w14:textId="77777777" w:rsidR="00FF6DFD" w:rsidRDefault="00FF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70D9" w14:textId="77777777" w:rsidR="00197D3B" w:rsidRDefault="00197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E4EAD"/>
    <w:multiLevelType w:val="multilevel"/>
    <w:tmpl w:val="301C1958"/>
    <w:lvl w:ilvl="0">
      <w:start w:val="1"/>
      <w:numFmt w:val="decimal"/>
      <w:lvlText w:val="%1."/>
      <w:lvlJc w:val="left"/>
      <w:pPr>
        <w:ind w:left="501" w:hanging="360"/>
      </w:pPr>
      <w:rPr>
        <w:rFonts w:ascii="Times New Roman" w:eastAsia="Times New Roman" w:hAnsi="Times New Roman" w:cs="Times New Roman"/>
        <w:b/>
        <w:i w:val="0"/>
      </w:rPr>
    </w:lvl>
    <w:lvl w:ilvl="1">
      <w:start w:val="1"/>
      <w:numFmt w:val="decimal"/>
      <w:lvlText w:val="%1.%2."/>
      <w:lvlJc w:val="left"/>
      <w:pPr>
        <w:ind w:left="0" w:firstLine="708"/>
      </w:pPr>
      <w:rPr>
        <w:rFonts w:ascii="Times New Roman" w:eastAsia="Times New Roman" w:hAnsi="Times New Roman" w:cs="Times New Roman"/>
        <w:b w:val="0"/>
        <w:highlight w:val="white"/>
      </w:rPr>
    </w:lvl>
    <w:lvl w:ilvl="2">
      <w:start w:val="1"/>
      <w:numFmt w:val="decimal"/>
      <w:lvlText w:val="%1.%2.%3."/>
      <w:lvlJc w:val="left"/>
      <w:pPr>
        <w:ind w:left="645" w:hanging="504"/>
      </w:pPr>
      <w:rPr>
        <w:rFonts w:ascii="Times New Roman" w:eastAsia="Times New Roman" w:hAnsi="Times New Roman" w:cs="Times New Roman"/>
        <w:b w:val="0"/>
        <w:shd w:val="clear" w:color="auto" w:fill="auto"/>
      </w:rPr>
    </w:lvl>
    <w:lvl w:ilvl="3">
      <w:start w:val="1"/>
      <w:numFmt w:val="decimal"/>
      <w:lvlText w:val="%1.%2.%3.%4."/>
      <w:lvlJc w:val="left"/>
      <w:pPr>
        <w:ind w:left="1728" w:hanging="647"/>
      </w:pPr>
      <w:rPr>
        <w:rFonts w:ascii="Times New Roman" w:eastAsia="Times New Roman" w:hAnsi="Times New Roman" w:cs="Times New Roman"/>
        <w:b w:val="0"/>
        <w:shd w:val="clear" w:color="auto" w:fill="auto"/>
      </w:rPr>
    </w:lvl>
    <w:lvl w:ilvl="4">
      <w:start w:val="1"/>
      <w:numFmt w:val="decimal"/>
      <w:lvlText w:val="%1.%2.%3.%4.%5."/>
      <w:lvlJc w:val="left"/>
      <w:pPr>
        <w:ind w:left="2232" w:hanging="792"/>
      </w:pPr>
      <w:rPr>
        <w:rFonts w:ascii="Times New Roman" w:eastAsia="Times New Roman" w:hAnsi="Times New Roman" w:cs="Times New Roman"/>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9464C5"/>
    <w:multiLevelType w:val="multilevel"/>
    <w:tmpl w:val="29EE0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7865CD"/>
    <w:multiLevelType w:val="multilevel"/>
    <w:tmpl w:val="6188F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3B"/>
    <w:rsid w:val="00197D3B"/>
    <w:rsid w:val="001A7D68"/>
    <w:rsid w:val="00205172"/>
    <w:rsid w:val="00315037"/>
    <w:rsid w:val="00762395"/>
    <w:rsid w:val="00A2591B"/>
    <w:rsid w:val="00A900E8"/>
    <w:rsid w:val="00B31528"/>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D21F"/>
  <w15:docId w15:val="{1E899765-9287-42B2-8F9A-BD9584E2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rsid w:val="005A69E7"/>
    <w:pPr>
      <w:ind w:left="720"/>
      <w:contextualSpacing/>
    </w:pPr>
  </w:style>
  <w:style w:type="paragraph" w:styleId="a5">
    <w:name w:val="Normal (Web)"/>
    <w:basedOn w:val="a"/>
    <w:uiPriority w:val="99"/>
    <w:unhideWhenUsed/>
    <w:rsid w:val="005A69E7"/>
    <w:pPr>
      <w:spacing w:before="100" w:beforeAutospacing="1" w:after="100" w:afterAutospacing="1"/>
    </w:pPr>
    <w:rPr>
      <w:rFonts w:ascii="Times New Roman" w:eastAsia="Times New Roman" w:hAnsi="Times New Roman" w:cs="Times New Roman"/>
    </w:rPr>
  </w:style>
  <w:style w:type="character" w:styleId="a6">
    <w:name w:val="Strong"/>
    <w:basedOn w:val="a0"/>
    <w:uiPriority w:val="22"/>
    <w:qFormat/>
    <w:rsid w:val="00F11C72"/>
    <w:rPr>
      <w:b/>
      <w:bCs/>
    </w:rPr>
  </w:style>
  <w:style w:type="character" w:customStyle="1" w:styleId="apple-converted-space">
    <w:name w:val="apple-converted-space"/>
    <w:rsid w:val="005439EE"/>
  </w:style>
  <w:style w:type="character" w:styleId="a7">
    <w:name w:val="Hyperlink"/>
    <w:uiPriority w:val="99"/>
    <w:unhideWhenUsed/>
    <w:rsid w:val="007908D5"/>
    <w:rPr>
      <w:color w:val="0000FF"/>
      <w:u w:val="single"/>
    </w:rPr>
  </w:style>
  <w:style w:type="paragraph" w:customStyle="1" w:styleId="c3">
    <w:name w:val="c3"/>
    <w:basedOn w:val="a"/>
    <w:rsid w:val="007B2461"/>
    <w:pPr>
      <w:spacing w:before="100" w:beforeAutospacing="1" w:after="100" w:afterAutospacing="1"/>
    </w:pPr>
    <w:rPr>
      <w:rFonts w:ascii="Times New Roman" w:eastAsia="Times New Roman" w:hAnsi="Times New Roman" w:cs="Times New Roman"/>
    </w:rPr>
  </w:style>
  <w:style w:type="character" w:customStyle="1" w:styleId="c2">
    <w:name w:val="c2"/>
    <w:basedOn w:val="a0"/>
    <w:rsid w:val="007B2461"/>
  </w:style>
  <w:style w:type="character" w:customStyle="1" w:styleId="c5">
    <w:name w:val="c5"/>
    <w:basedOn w:val="a0"/>
    <w:rsid w:val="007B2461"/>
  </w:style>
  <w:style w:type="paragraph" w:customStyle="1" w:styleId="c0">
    <w:name w:val="c0"/>
    <w:basedOn w:val="a"/>
    <w:rsid w:val="007B2461"/>
    <w:pPr>
      <w:spacing w:before="100" w:beforeAutospacing="1" w:after="100" w:afterAutospacing="1"/>
    </w:pPr>
    <w:rPr>
      <w:rFonts w:ascii="Times New Roman" w:eastAsia="Times New Roman" w:hAnsi="Times New Roman" w:cs="Times New Roman"/>
    </w:rPr>
  </w:style>
  <w:style w:type="character" w:customStyle="1" w:styleId="c4">
    <w:name w:val="c4"/>
    <w:basedOn w:val="a0"/>
    <w:rsid w:val="007B2461"/>
  </w:style>
  <w:style w:type="table" w:styleId="a8">
    <w:name w:val="Table Grid"/>
    <w:basedOn w:val="a1"/>
    <w:uiPriority w:val="39"/>
    <w:rsid w:val="0021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100" w:type="dxa"/>
        <w:left w:w="108" w:type="dxa"/>
        <w:bottom w:w="100" w:type="dxa"/>
        <w:right w:w="108" w:type="dxa"/>
      </w:tblCellMar>
    </w:tblPr>
  </w:style>
  <w:style w:type="table" w:customStyle="1" w:styleId="af0">
    <w:basedOn w:val="TableNormal1"/>
    <w:tblPr>
      <w:tblStyleRowBandSize w:val="1"/>
      <w:tblStyleColBandSize w:val="1"/>
      <w:tblCellMar>
        <w:top w:w="100" w:type="dxa"/>
        <w:left w:w="108" w:type="dxa"/>
        <w:bottom w:w="100"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table" w:customStyle="1" w:styleId="af4">
    <w:basedOn w:val="TableNormal1"/>
    <w:tblPr>
      <w:tblStyleRowBandSize w:val="1"/>
      <w:tblStyleColBandSize w:val="1"/>
      <w:tblCellMar>
        <w:top w:w="100" w:type="dxa"/>
        <w:left w:w="108" w:type="dxa"/>
        <w:bottom w:w="100" w:type="dxa"/>
        <w:right w:w="108" w:type="dxa"/>
      </w:tblCellMar>
    </w:tblPr>
  </w:style>
  <w:style w:type="table" w:customStyle="1" w:styleId="10">
    <w:name w:val="Сетка таблицы1"/>
    <w:basedOn w:val="a1"/>
    <w:next w:val="a8"/>
    <w:uiPriority w:val="39"/>
    <w:rsid w:val="001A7D6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sk.yandex.ru/" TargetMode="External"/><Relationship Id="rId13" Type="http://schemas.openxmlformats.org/officeDocument/2006/relationships/hyperlink" Target="https://vk.com/irpo_offi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rp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tech8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k.com/irpo_official" TargetMode="External"/><Relationship Id="rId4" Type="http://schemas.openxmlformats.org/officeDocument/2006/relationships/settings" Target="settings.xml"/><Relationship Id="rId9" Type="http://schemas.openxmlformats.org/officeDocument/2006/relationships/hyperlink" Target="https://forms.yandex.ru/cloud/6307287b95d3ac574b3573fc/" TargetMode="External"/><Relationship Id="rId14" Type="http://schemas.openxmlformats.org/officeDocument/2006/relationships/hyperlink" Target="https://t.me/irpo_offic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QB6sqZW3qFuI2harw3uDG5GEA==">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6501</Words>
  <Characters>37058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Пользователь</cp:lastModifiedBy>
  <cp:revision>5</cp:revision>
  <dcterms:created xsi:type="dcterms:W3CDTF">2020-06-07T16:49:00Z</dcterms:created>
  <dcterms:modified xsi:type="dcterms:W3CDTF">2022-09-02T12:55:00Z</dcterms:modified>
</cp:coreProperties>
</file>